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393" w:tblpY="636"/>
        <w:tblW w:w="10031" w:type="dxa"/>
        <w:tblLook w:val="04A0" w:firstRow="1" w:lastRow="0" w:firstColumn="1" w:lastColumn="0" w:noHBand="0" w:noVBand="1"/>
      </w:tblPr>
      <w:tblGrid>
        <w:gridCol w:w="5920"/>
        <w:gridCol w:w="4111"/>
      </w:tblGrid>
      <w:tr w:rsidR="00F9556C" w:rsidRPr="004320E5" w:rsidTr="00F75586">
        <w:trPr>
          <w:trHeight w:val="1104"/>
        </w:trPr>
        <w:tc>
          <w:tcPr>
            <w:tcW w:w="5920" w:type="dxa"/>
          </w:tcPr>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ПРИНЯТО:</w:t>
            </w:r>
          </w:p>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 xml:space="preserve">Педагогический совет </w:t>
            </w:r>
          </w:p>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 xml:space="preserve">протокол </w:t>
            </w:r>
            <w:r w:rsidRPr="00F9556C">
              <w:rPr>
                <w:rFonts w:ascii="Times New Roman" w:hAnsi="Times New Roman" w:cs="Times New Roman"/>
                <w:u w:val="single"/>
              </w:rPr>
              <w:t>_219_______________</w:t>
            </w:r>
          </w:p>
          <w:p w:rsidR="00F9556C" w:rsidRPr="00F9556C" w:rsidRDefault="00F9556C" w:rsidP="00F9556C">
            <w:pPr>
              <w:spacing w:line="100" w:lineRule="atLeast"/>
              <w:jc w:val="both"/>
              <w:rPr>
                <w:rFonts w:ascii="Times New Roman" w:hAnsi="Times New Roman" w:cs="Times New Roman"/>
              </w:rPr>
            </w:pPr>
          </w:p>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«_30_»___августа___2018 г.</w:t>
            </w:r>
          </w:p>
        </w:tc>
        <w:tc>
          <w:tcPr>
            <w:tcW w:w="4111" w:type="dxa"/>
          </w:tcPr>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 xml:space="preserve">УТВЕРЖДАЮ: </w:t>
            </w:r>
          </w:p>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Директор МАОУ СШ №23</w:t>
            </w:r>
          </w:p>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___________</w:t>
            </w:r>
            <w:proofErr w:type="spellStart"/>
            <w:r w:rsidRPr="00F9556C">
              <w:rPr>
                <w:rFonts w:ascii="Times New Roman" w:hAnsi="Times New Roman" w:cs="Times New Roman"/>
              </w:rPr>
              <w:t>Т.В.Болотова</w:t>
            </w:r>
            <w:proofErr w:type="spellEnd"/>
          </w:p>
          <w:p w:rsidR="00F9556C" w:rsidRPr="00F9556C" w:rsidRDefault="00F9556C" w:rsidP="00F9556C">
            <w:pPr>
              <w:spacing w:line="100" w:lineRule="atLeast"/>
              <w:jc w:val="both"/>
              <w:rPr>
                <w:rFonts w:ascii="Times New Roman" w:hAnsi="Times New Roman" w:cs="Times New Roman"/>
                <w:u w:val="single"/>
              </w:rPr>
            </w:pPr>
            <w:r w:rsidRPr="00F9556C">
              <w:rPr>
                <w:rFonts w:ascii="Times New Roman" w:hAnsi="Times New Roman" w:cs="Times New Roman"/>
              </w:rPr>
              <w:t xml:space="preserve">Приказ </w:t>
            </w:r>
            <w:r w:rsidRPr="00F9556C">
              <w:rPr>
                <w:rFonts w:ascii="Times New Roman" w:hAnsi="Times New Roman" w:cs="Times New Roman"/>
                <w:u w:val="single"/>
              </w:rPr>
              <w:t>623</w:t>
            </w:r>
          </w:p>
          <w:p w:rsidR="00F9556C" w:rsidRPr="00F9556C" w:rsidRDefault="00F9556C" w:rsidP="00F9556C">
            <w:pPr>
              <w:spacing w:line="100" w:lineRule="atLeast"/>
              <w:jc w:val="both"/>
              <w:rPr>
                <w:rFonts w:ascii="Times New Roman" w:hAnsi="Times New Roman" w:cs="Times New Roman"/>
              </w:rPr>
            </w:pPr>
            <w:r w:rsidRPr="00F9556C">
              <w:rPr>
                <w:rFonts w:ascii="Times New Roman" w:hAnsi="Times New Roman" w:cs="Times New Roman"/>
              </w:rPr>
              <w:t xml:space="preserve"> «</w:t>
            </w:r>
            <w:r w:rsidRPr="00F9556C">
              <w:rPr>
                <w:rFonts w:ascii="Times New Roman" w:hAnsi="Times New Roman" w:cs="Times New Roman"/>
                <w:u w:val="single"/>
              </w:rPr>
              <w:t>03</w:t>
            </w:r>
            <w:r w:rsidRPr="00F9556C">
              <w:rPr>
                <w:rFonts w:ascii="Times New Roman" w:hAnsi="Times New Roman" w:cs="Times New Roman"/>
              </w:rPr>
              <w:t xml:space="preserve">» сентября____2018 г.   </w:t>
            </w:r>
          </w:p>
        </w:tc>
      </w:tr>
    </w:tbl>
    <w:p w:rsidR="002D3258" w:rsidRDefault="00BC114E">
      <w:pPr>
        <w:rPr>
          <w:sz w:val="2"/>
          <w:szCs w:val="2"/>
        </w:rPr>
        <w:sectPr w:rsidR="002D3258">
          <w:footerReference w:type="default" r:id="rId9"/>
          <w:type w:val="continuous"/>
          <w:pgSz w:w="11905" w:h="16837"/>
          <w:pgMar w:top="0" w:right="0" w:bottom="0" w:left="0" w:header="0" w:footer="3" w:gutter="0"/>
          <w:cols w:space="720"/>
          <w:noEndnote/>
          <w:docGrid w:linePitch="360"/>
        </w:sectPr>
      </w:pPr>
      <w:r>
        <w:lastRenderedPageBreak/>
        <w:t xml:space="preserve"> </w:t>
      </w:r>
    </w:p>
    <w:p w:rsidR="00B56185" w:rsidRDefault="00B56185">
      <w:pPr>
        <w:pStyle w:val="31"/>
        <w:shd w:val="clear" w:color="auto" w:fill="auto"/>
        <w:spacing w:after="21" w:line="220" w:lineRule="exact"/>
        <w:ind w:right="40"/>
        <w:jc w:val="center"/>
        <w:rPr>
          <w:rStyle w:val="32"/>
        </w:rPr>
      </w:pPr>
    </w:p>
    <w:p w:rsidR="00B56185" w:rsidRDefault="00B56185">
      <w:pPr>
        <w:pStyle w:val="31"/>
        <w:shd w:val="clear" w:color="auto" w:fill="auto"/>
        <w:spacing w:after="21" w:line="220" w:lineRule="exact"/>
        <w:ind w:right="40"/>
        <w:jc w:val="center"/>
        <w:rPr>
          <w:rStyle w:val="32"/>
        </w:rPr>
      </w:pPr>
    </w:p>
    <w:p w:rsidR="00B56185" w:rsidRDefault="00B56185">
      <w:pPr>
        <w:pStyle w:val="31"/>
        <w:shd w:val="clear" w:color="auto" w:fill="auto"/>
        <w:spacing w:after="21" w:line="220" w:lineRule="exact"/>
        <w:ind w:right="40"/>
        <w:jc w:val="center"/>
        <w:rPr>
          <w:rStyle w:val="32"/>
        </w:rPr>
      </w:pPr>
    </w:p>
    <w:p w:rsidR="00F9556C" w:rsidRDefault="00F9556C">
      <w:pPr>
        <w:pStyle w:val="31"/>
        <w:shd w:val="clear" w:color="auto" w:fill="auto"/>
        <w:spacing w:after="21" w:line="220" w:lineRule="exact"/>
        <w:ind w:right="40"/>
        <w:jc w:val="center"/>
        <w:rPr>
          <w:rStyle w:val="32"/>
        </w:rPr>
      </w:pPr>
    </w:p>
    <w:p w:rsidR="002D3258" w:rsidRPr="00F75586" w:rsidRDefault="00BC114E">
      <w:pPr>
        <w:pStyle w:val="31"/>
        <w:shd w:val="clear" w:color="auto" w:fill="auto"/>
        <w:spacing w:after="21" w:line="220" w:lineRule="exact"/>
        <w:ind w:right="40"/>
        <w:jc w:val="center"/>
        <w:rPr>
          <w:sz w:val="28"/>
          <w:szCs w:val="28"/>
        </w:rPr>
      </w:pPr>
      <w:r w:rsidRPr="00F75586">
        <w:rPr>
          <w:rStyle w:val="32"/>
          <w:sz w:val="28"/>
          <w:szCs w:val="28"/>
        </w:rPr>
        <w:t>Положение</w:t>
      </w:r>
    </w:p>
    <w:p w:rsidR="002D3258" w:rsidRPr="00F75586" w:rsidRDefault="00BC114E">
      <w:pPr>
        <w:pStyle w:val="31"/>
        <w:shd w:val="clear" w:color="auto" w:fill="auto"/>
        <w:spacing w:after="342" w:line="422" w:lineRule="exact"/>
        <w:ind w:right="40"/>
        <w:jc w:val="center"/>
        <w:rPr>
          <w:sz w:val="28"/>
          <w:szCs w:val="28"/>
        </w:rPr>
      </w:pPr>
      <w:r w:rsidRPr="00F75586">
        <w:rPr>
          <w:rStyle w:val="32"/>
          <w:sz w:val="28"/>
          <w:szCs w:val="28"/>
        </w:rPr>
        <w:t>о преподавании учебного курса</w:t>
      </w:r>
      <w:r w:rsidRPr="00F75586">
        <w:rPr>
          <w:rStyle w:val="34"/>
          <w:sz w:val="28"/>
          <w:szCs w:val="28"/>
        </w:rPr>
        <w:t xml:space="preserve"> </w:t>
      </w:r>
      <w:r w:rsidRPr="00F75586">
        <w:rPr>
          <w:rStyle w:val="32"/>
          <w:sz w:val="28"/>
          <w:szCs w:val="28"/>
        </w:rPr>
        <w:t>«Основы религиозных культур и светской этики» (ОРКСЭ) в 4 классах</w:t>
      </w:r>
      <w:r w:rsidRPr="00F75586">
        <w:rPr>
          <w:rStyle w:val="34"/>
          <w:sz w:val="28"/>
          <w:szCs w:val="28"/>
        </w:rPr>
        <w:t xml:space="preserve"> </w:t>
      </w:r>
      <w:r w:rsidRPr="00F75586">
        <w:rPr>
          <w:rStyle w:val="32"/>
          <w:sz w:val="28"/>
          <w:szCs w:val="28"/>
        </w:rPr>
        <w:t>и реализации предметной области</w:t>
      </w:r>
      <w:r w:rsidRPr="00F75586">
        <w:rPr>
          <w:rStyle w:val="34"/>
          <w:sz w:val="28"/>
          <w:szCs w:val="28"/>
        </w:rPr>
        <w:t xml:space="preserve"> </w:t>
      </w:r>
      <w:r w:rsidRPr="00F75586">
        <w:rPr>
          <w:rStyle w:val="32"/>
          <w:sz w:val="28"/>
          <w:szCs w:val="28"/>
        </w:rPr>
        <w:t>«Основы духовно-нравственной культуры народов России» (ОДНКНР)</w:t>
      </w:r>
      <w:r w:rsidRPr="00F75586">
        <w:rPr>
          <w:rStyle w:val="3115pt"/>
          <w:sz w:val="28"/>
          <w:szCs w:val="28"/>
        </w:rPr>
        <w:t xml:space="preserve"> в 5</w:t>
      </w:r>
      <w:r w:rsidR="00F9556C" w:rsidRPr="00F75586">
        <w:rPr>
          <w:rStyle w:val="3115pt"/>
          <w:sz w:val="28"/>
          <w:szCs w:val="28"/>
        </w:rPr>
        <w:t xml:space="preserve"> - 9</w:t>
      </w:r>
      <w:r w:rsidRPr="00F75586">
        <w:rPr>
          <w:rStyle w:val="32"/>
          <w:sz w:val="28"/>
          <w:szCs w:val="28"/>
        </w:rPr>
        <w:t xml:space="preserve"> классах</w:t>
      </w:r>
      <w:r w:rsidRPr="00F75586">
        <w:rPr>
          <w:rStyle w:val="3115pt"/>
          <w:sz w:val="28"/>
          <w:szCs w:val="28"/>
        </w:rPr>
        <w:t xml:space="preserve"> в</w:t>
      </w:r>
      <w:r w:rsidRPr="00F75586">
        <w:rPr>
          <w:rStyle w:val="3115pt0"/>
          <w:sz w:val="28"/>
          <w:szCs w:val="28"/>
        </w:rPr>
        <w:t xml:space="preserve"> </w:t>
      </w:r>
      <w:r w:rsidRPr="00F75586">
        <w:rPr>
          <w:rStyle w:val="32"/>
          <w:sz w:val="28"/>
          <w:szCs w:val="28"/>
        </w:rPr>
        <w:t>М</w:t>
      </w:r>
      <w:r w:rsidR="00F9556C" w:rsidRPr="00F75586">
        <w:rPr>
          <w:rStyle w:val="32"/>
          <w:sz w:val="28"/>
          <w:szCs w:val="28"/>
        </w:rPr>
        <w:t>А</w:t>
      </w:r>
      <w:r w:rsidRPr="00F75586">
        <w:rPr>
          <w:rStyle w:val="32"/>
          <w:sz w:val="28"/>
          <w:szCs w:val="28"/>
        </w:rPr>
        <w:t>ОУ «Средняя общеобразовательная школа №</w:t>
      </w:r>
      <w:r w:rsidR="00B56185" w:rsidRPr="00F75586">
        <w:rPr>
          <w:rStyle w:val="32"/>
          <w:sz w:val="28"/>
          <w:szCs w:val="28"/>
        </w:rPr>
        <w:t>2</w:t>
      </w:r>
      <w:r w:rsidR="00F9556C" w:rsidRPr="00F75586">
        <w:rPr>
          <w:rStyle w:val="32"/>
          <w:sz w:val="28"/>
          <w:szCs w:val="28"/>
        </w:rPr>
        <w:t>3 с углубленным изучением отдельных предметов</w:t>
      </w:r>
      <w:r w:rsidRPr="00F75586">
        <w:rPr>
          <w:rStyle w:val="32"/>
          <w:sz w:val="28"/>
          <w:szCs w:val="28"/>
        </w:rPr>
        <w:t>»</w:t>
      </w:r>
      <w:r w:rsidRPr="00F75586">
        <w:rPr>
          <w:rStyle w:val="34"/>
          <w:sz w:val="28"/>
          <w:szCs w:val="28"/>
        </w:rPr>
        <w:t xml:space="preserve"> </w:t>
      </w:r>
    </w:p>
    <w:p w:rsidR="002D3258" w:rsidRPr="00F75586" w:rsidRDefault="00BC114E" w:rsidP="00F75586">
      <w:pPr>
        <w:pStyle w:val="31"/>
        <w:shd w:val="clear" w:color="auto" w:fill="auto"/>
        <w:spacing w:after="0" w:line="220" w:lineRule="exact"/>
        <w:ind w:right="40"/>
        <w:jc w:val="left"/>
        <w:rPr>
          <w:sz w:val="24"/>
          <w:szCs w:val="24"/>
        </w:rPr>
      </w:pPr>
      <w:r w:rsidRPr="00F75586">
        <w:rPr>
          <w:rStyle w:val="32"/>
          <w:sz w:val="24"/>
          <w:szCs w:val="24"/>
        </w:rPr>
        <w:t>1. Общие положения</w:t>
      </w:r>
    </w:p>
    <w:p w:rsidR="00551DBA" w:rsidRPr="00F75586" w:rsidRDefault="00BC114E" w:rsidP="00F75586">
      <w:pPr>
        <w:pStyle w:val="8"/>
        <w:numPr>
          <w:ilvl w:val="0"/>
          <w:numId w:val="1"/>
        </w:numPr>
        <w:spacing w:line="307" w:lineRule="exact"/>
        <w:ind w:right="40"/>
        <w:rPr>
          <w:sz w:val="24"/>
          <w:szCs w:val="24"/>
        </w:rPr>
      </w:pPr>
      <w:r w:rsidRPr="00F75586">
        <w:rPr>
          <w:rStyle w:val="1"/>
          <w:sz w:val="24"/>
          <w:szCs w:val="24"/>
        </w:rPr>
        <w:t>Настоящее Положение разработано в соответствии с Законом РФ «Об</w:t>
      </w:r>
      <w:r w:rsidRPr="00F75586">
        <w:rPr>
          <w:rStyle w:val="6"/>
          <w:sz w:val="24"/>
          <w:szCs w:val="24"/>
        </w:rPr>
        <w:t xml:space="preserve"> </w:t>
      </w:r>
      <w:r w:rsidRPr="00F75586">
        <w:rPr>
          <w:rStyle w:val="1"/>
          <w:sz w:val="24"/>
          <w:szCs w:val="24"/>
        </w:rPr>
        <w:t>образовании в Российской Федерации» №273-Ф3 от 29.12.2012, Федеральными</w:t>
      </w:r>
      <w:r w:rsidRPr="00F75586">
        <w:rPr>
          <w:rStyle w:val="7"/>
          <w:sz w:val="24"/>
          <w:szCs w:val="24"/>
        </w:rPr>
        <w:t xml:space="preserve"> </w:t>
      </w:r>
      <w:r w:rsidRPr="00F75586">
        <w:rPr>
          <w:rStyle w:val="1"/>
          <w:sz w:val="24"/>
          <w:szCs w:val="24"/>
        </w:rPr>
        <w:t>государственными образовательными стандартами начального и основного общего</w:t>
      </w:r>
      <w:r w:rsidRPr="00F75586">
        <w:rPr>
          <w:rStyle w:val="6"/>
          <w:sz w:val="24"/>
          <w:szCs w:val="24"/>
        </w:rPr>
        <w:t xml:space="preserve"> </w:t>
      </w:r>
      <w:r w:rsidRPr="00F75586">
        <w:rPr>
          <w:rStyle w:val="1"/>
          <w:sz w:val="24"/>
          <w:szCs w:val="24"/>
        </w:rPr>
        <w:t>образования, утвержденными 06.10.2009 приказ №373, 17.12.2010 приказ № 1897 и</w:t>
      </w:r>
      <w:r w:rsidRPr="00F75586">
        <w:rPr>
          <w:rStyle w:val="6"/>
          <w:sz w:val="24"/>
          <w:szCs w:val="24"/>
        </w:rPr>
        <w:t xml:space="preserve"> </w:t>
      </w:r>
      <w:r w:rsidRPr="00F75586">
        <w:rPr>
          <w:rStyle w:val="1"/>
          <w:sz w:val="24"/>
          <w:szCs w:val="24"/>
        </w:rPr>
        <w:t>внесенными изменениями, утвержденными 22.09.2011 приказ №2357; на основании</w:t>
      </w:r>
      <w:r w:rsidRPr="00F75586">
        <w:rPr>
          <w:rStyle w:val="6"/>
          <w:sz w:val="24"/>
          <w:szCs w:val="24"/>
        </w:rPr>
        <w:t xml:space="preserve"> </w:t>
      </w:r>
      <w:r w:rsidRPr="00F75586">
        <w:rPr>
          <w:rStyle w:val="1"/>
          <w:sz w:val="24"/>
          <w:szCs w:val="24"/>
        </w:rPr>
        <w:t>Инструктивно-нормативного письма Министерства образования и науки РФ «Об</w:t>
      </w:r>
      <w:r w:rsidRPr="00F75586">
        <w:rPr>
          <w:rStyle w:val="7"/>
          <w:sz w:val="24"/>
          <w:szCs w:val="24"/>
        </w:rPr>
        <w:t xml:space="preserve"> </w:t>
      </w:r>
      <w:r w:rsidRPr="00F75586">
        <w:rPr>
          <w:rStyle w:val="1"/>
          <w:sz w:val="24"/>
          <w:szCs w:val="24"/>
        </w:rPr>
        <w:t>обучении основам религиозных культур и светской этики</w:t>
      </w:r>
      <w:r w:rsidRPr="00F75586">
        <w:rPr>
          <w:rStyle w:val="11pt"/>
          <w:sz w:val="24"/>
          <w:szCs w:val="24"/>
        </w:rPr>
        <w:t xml:space="preserve"> в общеобразовательных</w:t>
      </w:r>
      <w:r w:rsidRPr="00F75586">
        <w:rPr>
          <w:rStyle w:val="11pt0"/>
          <w:sz w:val="24"/>
          <w:szCs w:val="24"/>
        </w:rPr>
        <w:t xml:space="preserve"> </w:t>
      </w:r>
      <w:r w:rsidRPr="00F75586">
        <w:rPr>
          <w:rStyle w:val="1"/>
          <w:sz w:val="24"/>
          <w:szCs w:val="24"/>
        </w:rPr>
        <w:t>учреждениях Российской Федерации» № 08-250 от 22.08.2012; Поручение Президента</w:t>
      </w:r>
      <w:r w:rsidRPr="00F75586">
        <w:rPr>
          <w:rStyle w:val="7"/>
          <w:sz w:val="24"/>
          <w:szCs w:val="24"/>
        </w:rPr>
        <w:t xml:space="preserve"> </w:t>
      </w:r>
      <w:r w:rsidRPr="00F75586">
        <w:rPr>
          <w:rStyle w:val="1"/>
          <w:sz w:val="24"/>
          <w:szCs w:val="24"/>
        </w:rPr>
        <w:t>Российской Федерации от 2 августа 2009 года (Пр-2009 ВП-П44-4632); Письмо</w:t>
      </w:r>
      <w:r w:rsidRPr="00F75586">
        <w:rPr>
          <w:rStyle w:val="7"/>
          <w:sz w:val="24"/>
          <w:szCs w:val="24"/>
        </w:rPr>
        <w:t xml:space="preserve"> </w:t>
      </w:r>
      <w:proofErr w:type="spellStart"/>
      <w:r w:rsidRPr="00F75586">
        <w:rPr>
          <w:rStyle w:val="1"/>
          <w:sz w:val="24"/>
          <w:szCs w:val="24"/>
        </w:rPr>
        <w:t>Минобрнауки</w:t>
      </w:r>
      <w:proofErr w:type="spellEnd"/>
      <w:r w:rsidRPr="00F75586">
        <w:rPr>
          <w:rStyle w:val="1"/>
          <w:sz w:val="24"/>
          <w:szCs w:val="24"/>
        </w:rPr>
        <w:t xml:space="preserve"> России от 31.03.2015, №</w:t>
      </w:r>
      <w:r w:rsidR="00F9556C" w:rsidRPr="00F75586">
        <w:rPr>
          <w:rStyle w:val="1"/>
          <w:sz w:val="24"/>
          <w:szCs w:val="24"/>
        </w:rPr>
        <w:t xml:space="preserve"> </w:t>
      </w:r>
      <w:r w:rsidRPr="00F75586">
        <w:rPr>
          <w:rStyle w:val="1"/>
          <w:sz w:val="24"/>
          <w:szCs w:val="24"/>
        </w:rPr>
        <w:t>08-461 «О направлении регламента выбора модуля</w:t>
      </w:r>
      <w:r w:rsidRPr="00F75586">
        <w:rPr>
          <w:rStyle w:val="7"/>
          <w:sz w:val="24"/>
          <w:szCs w:val="24"/>
        </w:rPr>
        <w:t xml:space="preserve"> </w:t>
      </w:r>
      <w:r w:rsidRPr="00F75586">
        <w:rPr>
          <w:rStyle w:val="1"/>
          <w:sz w:val="24"/>
          <w:szCs w:val="24"/>
          <w:lang w:val="en-US"/>
        </w:rPr>
        <w:t>UHKCJ</w:t>
      </w:r>
      <w:r w:rsidRPr="00F75586">
        <w:rPr>
          <w:rStyle w:val="1"/>
          <w:sz w:val="24"/>
          <w:szCs w:val="24"/>
        </w:rPr>
        <w:t xml:space="preserve">»; Письмо </w:t>
      </w:r>
      <w:proofErr w:type="spellStart"/>
      <w:r w:rsidRPr="00F75586">
        <w:rPr>
          <w:rStyle w:val="1"/>
          <w:sz w:val="24"/>
          <w:szCs w:val="24"/>
        </w:rPr>
        <w:t>Минобрнауки</w:t>
      </w:r>
      <w:proofErr w:type="spellEnd"/>
      <w:r w:rsidRPr="00F75586">
        <w:rPr>
          <w:rStyle w:val="1"/>
          <w:sz w:val="24"/>
          <w:szCs w:val="24"/>
        </w:rPr>
        <w:t xml:space="preserve"> России от 25.05.2015г. №</w:t>
      </w:r>
      <w:r w:rsidR="00F9556C" w:rsidRPr="00F75586">
        <w:rPr>
          <w:rStyle w:val="1"/>
          <w:sz w:val="24"/>
          <w:szCs w:val="24"/>
        </w:rPr>
        <w:t xml:space="preserve"> </w:t>
      </w:r>
      <w:r w:rsidRPr="00F75586">
        <w:rPr>
          <w:rStyle w:val="1"/>
          <w:sz w:val="24"/>
          <w:szCs w:val="24"/>
        </w:rPr>
        <w:t>08-761 «Об изучении</w:t>
      </w:r>
      <w:r w:rsidRPr="00F75586">
        <w:rPr>
          <w:rStyle w:val="6"/>
          <w:sz w:val="24"/>
          <w:szCs w:val="24"/>
        </w:rPr>
        <w:t xml:space="preserve"> </w:t>
      </w:r>
      <w:r w:rsidRPr="00F75586">
        <w:rPr>
          <w:rStyle w:val="1"/>
          <w:sz w:val="24"/>
          <w:szCs w:val="24"/>
        </w:rPr>
        <w:t xml:space="preserve">предметных областей: </w:t>
      </w:r>
      <w:proofErr w:type="gramStart"/>
      <w:r w:rsidRPr="00F75586">
        <w:rPr>
          <w:rStyle w:val="1"/>
          <w:sz w:val="24"/>
          <w:szCs w:val="24"/>
        </w:rPr>
        <w:t>«Основы религиозных культур и светской этики» и «Основы</w:t>
      </w:r>
      <w:r w:rsidRPr="00F75586">
        <w:rPr>
          <w:rStyle w:val="6"/>
          <w:sz w:val="24"/>
          <w:szCs w:val="24"/>
        </w:rPr>
        <w:t xml:space="preserve"> </w:t>
      </w:r>
      <w:r w:rsidRPr="00F75586">
        <w:rPr>
          <w:rStyle w:val="1"/>
          <w:sz w:val="24"/>
          <w:szCs w:val="24"/>
        </w:rPr>
        <w:t>духовно-нравст</w:t>
      </w:r>
      <w:r w:rsidR="00F9556C" w:rsidRPr="00F75586">
        <w:rPr>
          <w:rStyle w:val="1"/>
          <w:sz w:val="24"/>
          <w:szCs w:val="24"/>
        </w:rPr>
        <w:t xml:space="preserve">венной культуры народов России», Письмо </w:t>
      </w:r>
      <w:proofErr w:type="spellStart"/>
      <w:r w:rsidR="00F9556C" w:rsidRPr="00F75586">
        <w:rPr>
          <w:rStyle w:val="1"/>
          <w:sz w:val="24"/>
          <w:szCs w:val="24"/>
        </w:rPr>
        <w:t>Минобрнауки</w:t>
      </w:r>
      <w:proofErr w:type="spellEnd"/>
      <w:r w:rsidR="00F9556C" w:rsidRPr="00F75586">
        <w:rPr>
          <w:rStyle w:val="1"/>
          <w:sz w:val="24"/>
          <w:szCs w:val="24"/>
        </w:rPr>
        <w:t xml:space="preserve"> России от 01.09.2016 г. № 08-1803 о рекомендациях по реализации предметной области «Основы духовно-нравственной культуры народов России» для основного общего образования», </w:t>
      </w:r>
      <w:r w:rsidR="00F9556C" w:rsidRPr="00F75586">
        <w:rPr>
          <w:sz w:val="24"/>
          <w:szCs w:val="24"/>
        </w:rPr>
        <w:t xml:space="preserve">Письмо Министерства образования России от 03.06.2003 </w:t>
      </w:r>
      <w:proofErr w:type="spellStart"/>
      <w:r w:rsidR="00F9556C" w:rsidRPr="00F75586">
        <w:rPr>
          <w:sz w:val="24"/>
          <w:szCs w:val="24"/>
        </w:rPr>
        <w:t>No</w:t>
      </w:r>
      <w:proofErr w:type="spellEnd"/>
      <w:r w:rsidR="00F9556C" w:rsidRPr="00F75586">
        <w:rPr>
          <w:sz w:val="24"/>
          <w:szCs w:val="24"/>
        </w:rPr>
        <w:t xml:space="preserve"> 13-51-120/13 «О системе оценивания учебных достижений младших школьников в условиях </w:t>
      </w:r>
      <w:proofErr w:type="spellStart"/>
      <w:r w:rsidR="00F9556C" w:rsidRPr="00F75586">
        <w:rPr>
          <w:sz w:val="24"/>
          <w:szCs w:val="24"/>
        </w:rPr>
        <w:t>безотметочного</w:t>
      </w:r>
      <w:proofErr w:type="spellEnd"/>
      <w:r w:rsidR="00F9556C" w:rsidRPr="00F75586">
        <w:rPr>
          <w:sz w:val="24"/>
          <w:szCs w:val="24"/>
        </w:rPr>
        <w:t xml:space="preserve"> обучения»</w:t>
      </w:r>
      <w:r w:rsidR="00551DBA" w:rsidRPr="00F75586">
        <w:rPr>
          <w:sz w:val="24"/>
          <w:szCs w:val="24"/>
        </w:rPr>
        <w:t>.</w:t>
      </w:r>
      <w:proofErr w:type="gramEnd"/>
    </w:p>
    <w:p w:rsidR="002D3258" w:rsidRPr="00F75586" w:rsidRDefault="00BC114E" w:rsidP="00F75586">
      <w:pPr>
        <w:pStyle w:val="8"/>
        <w:numPr>
          <w:ilvl w:val="0"/>
          <w:numId w:val="1"/>
        </w:numPr>
        <w:spacing w:line="307" w:lineRule="exact"/>
        <w:ind w:right="40"/>
        <w:rPr>
          <w:sz w:val="24"/>
          <w:szCs w:val="24"/>
        </w:rPr>
      </w:pPr>
      <w:r w:rsidRPr="00F75586">
        <w:rPr>
          <w:rStyle w:val="1"/>
          <w:sz w:val="24"/>
          <w:szCs w:val="24"/>
        </w:rPr>
        <w:t>Учебный курс «Основы религиозных культур и светской этики» (ОРКСЭ)</w:t>
      </w:r>
      <w:r w:rsidRPr="00F75586">
        <w:rPr>
          <w:rStyle w:val="6"/>
          <w:sz w:val="24"/>
          <w:szCs w:val="24"/>
        </w:rPr>
        <w:t xml:space="preserve"> </w:t>
      </w:r>
      <w:r w:rsidRPr="00F75586">
        <w:rPr>
          <w:rStyle w:val="1"/>
          <w:sz w:val="24"/>
          <w:szCs w:val="24"/>
        </w:rPr>
        <w:t>включает в себя 6 модулей:</w:t>
      </w:r>
    </w:p>
    <w:p w:rsidR="002D3258" w:rsidRPr="00F75586" w:rsidRDefault="00BC114E" w:rsidP="00F75586">
      <w:pPr>
        <w:pStyle w:val="8"/>
        <w:numPr>
          <w:ilvl w:val="1"/>
          <w:numId w:val="1"/>
        </w:numPr>
        <w:shd w:val="clear" w:color="auto" w:fill="auto"/>
        <w:tabs>
          <w:tab w:val="left" w:pos="286"/>
        </w:tabs>
        <w:spacing w:line="312" w:lineRule="exact"/>
        <w:ind w:left="80"/>
        <w:jc w:val="left"/>
        <w:rPr>
          <w:sz w:val="24"/>
          <w:szCs w:val="24"/>
        </w:rPr>
      </w:pPr>
      <w:r w:rsidRPr="00F75586">
        <w:rPr>
          <w:rStyle w:val="1"/>
          <w:sz w:val="24"/>
          <w:szCs w:val="24"/>
        </w:rPr>
        <w:t>Основы православной культуры</w:t>
      </w:r>
    </w:p>
    <w:p w:rsidR="002D3258" w:rsidRPr="00F75586" w:rsidRDefault="00BC114E" w:rsidP="00F75586">
      <w:pPr>
        <w:pStyle w:val="8"/>
        <w:numPr>
          <w:ilvl w:val="1"/>
          <w:numId w:val="1"/>
        </w:numPr>
        <w:shd w:val="clear" w:color="auto" w:fill="auto"/>
        <w:tabs>
          <w:tab w:val="left" w:pos="315"/>
        </w:tabs>
        <w:spacing w:line="312" w:lineRule="exact"/>
        <w:ind w:left="80"/>
        <w:jc w:val="left"/>
        <w:rPr>
          <w:sz w:val="24"/>
          <w:szCs w:val="24"/>
        </w:rPr>
      </w:pPr>
      <w:r w:rsidRPr="00F75586">
        <w:rPr>
          <w:rStyle w:val="1"/>
          <w:sz w:val="24"/>
          <w:szCs w:val="24"/>
        </w:rPr>
        <w:t>Основы исламской культуры</w:t>
      </w:r>
    </w:p>
    <w:p w:rsidR="002D3258" w:rsidRPr="00F75586" w:rsidRDefault="00BC114E" w:rsidP="00F75586">
      <w:pPr>
        <w:pStyle w:val="8"/>
        <w:numPr>
          <w:ilvl w:val="1"/>
          <w:numId w:val="1"/>
        </w:numPr>
        <w:shd w:val="clear" w:color="auto" w:fill="auto"/>
        <w:tabs>
          <w:tab w:val="left" w:pos="310"/>
        </w:tabs>
        <w:spacing w:line="312" w:lineRule="exact"/>
        <w:ind w:left="80"/>
        <w:jc w:val="left"/>
        <w:rPr>
          <w:sz w:val="24"/>
          <w:szCs w:val="24"/>
        </w:rPr>
      </w:pPr>
      <w:r w:rsidRPr="00F75586">
        <w:rPr>
          <w:rStyle w:val="1"/>
          <w:sz w:val="24"/>
          <w:szCs w:val="24"/>
        </w:rPr>
        <w:t>Основы буддийской культуры</w:t>
      </w:r>
    </w:p>
    <w:p w:rsidR="002D3258" w:rsidRPr="00F75586" w:rsidRDefault="00BC114E" w:rsidP="00F75586">
      <w:pPr>
        <w:pStyle w:val="8"/>
        <w:numPr>
          <w:ilvl w:val="1"/>
          <w:numId w:val="1"/>
        </w:numPr>
        <w:shd w:val="clear" w:color="auto" w:fill="auto"/>
        <w:tabs>
          <w:tab w:val="left" w:pos="315"/>
        </w:tabs>
        <w:spacing w:line="312" w:lineRule="exact"/>
        <w:ind w:left="80"/>
        <w:jc w:val="left"/>
        <w:rPr>
          <w:sz w:val="24"/>
          <w:szCs w:val="24"/>
        </w:rPr>
      </w:pPr>
      <w:r w:rsidRPr="00F75586">
        <w:rPr>
          <w:rStyle w:val="1"/>
          <w:sz w:val="24"/>
          <w:szCs w:val="24"/>
        </w:rPr>
        <w:t>Основы иудейской культуры</w:t>
      </w:r>
    </w:p>
    <w:p w:rsidR="002D3258" w:rsidRPr="00F75586" w:rsidRDefault="00BC114E" w:rsidP="00F75586">
      <w:pPr>
        <w:pStyle w:val="8"/>
        <w:numPr>
          <w:ilvl w:val="1"/>
          <w:numId w:val="1"/>
        </w:numPr>
        <w:shd w:val="clear" w:color="auto" w:fill="auto"/>
        <w:tabs>
          <w:tab w:val="left" w:pos="310"/>
        </w:tabs>
        <w:spacing w:line="312" w:lineRule="exact"/>
        <w:ind w:left="80"/>
        <w:jc w:val="left"/>
        <w:rPr>
          <w:sz w:val="24"/>
          <w:szCs w:val="24"/>
        </w:rPr>
      </w:pPr>
      <w:r w:rsidRPr="00F75586">
        <w:rPr>
          <w:rStyle w:val="1"/>
          <w:sz w:val="24"/>
          <w:szCs w:val="24"/>
        </w:rPr>
        <w:t>Основы мировых религиозных культур</w:t>
      </w:r>
    </w:p>
    <w:p w:rsidR="002D3258" w:rsidRPr="00F75586" w:rsidRDefault="00BC114E" w:rsidP="00F75586">
      <w:pPr>
        <w:pStyle w:val="8"/>
        <w:numPr>
          <w:ilvl w:val="1"/>
          <w:numId w:val="1"/>
        </w:numPr>
        <w:shd w:val="clear" w:color="auto" w:fill="auto"/>
        <w:tabs>
          <w:tab w:val="left" w:pos="310"/>
        </w:tabs>
        <w:spacing w:line="312" w:lineRule="exact"/>
        <w:ind w:left="80"/>
        <w:jc w:val="left"/>
        <w:rPr>
          <w:sz w:val="24"/>
          <w:szCs w:val="24"/>
        </w:rPr>
      </w:pPr>
      <w:r w:rsidRPr="00F75586">
        <w:rPr>
          <w:rStyle w:val="1"/>
          <w:sz w:val="24"/>
          <w:szCs w:val="24"/>
        </w:rPr>
        <w:t>Основы светской этики</w:t>
      </w:r>
    </w:p>
    <w:p w:rsidR="002D3258" w:rsidRPr="00F75586" w:rsidRDefault="00BC114E" w:rsidP="006C3F53">
      <w:pPr>
        <w:pStyle w:val="8"/>
        <w:numPr>
          <w:ilvl w:val="0"/>
          <w:numId w:val="1"/>
        </w:numPr>
        <w:shd w:val="clear" w:color="auto" w:fill="auto"/>
        <w:tabs>
          <w:tab w:val="left" w:pos="1167"/>
        </w:tabs>
        <w:spacing w:line="317" w:lineRule="exact"/>
        <w:ind w:left="20" w:right="20" w:firstLine="740"/>
        <w:rPr>
          <w:sz w:val="24"/>
          <w:szCs w:val="24"/>
        </w:rPr>
      </w:pPr>
      <w:r w:rsidRPr="00F75586">
        <w:rPr>
          <w:sz w:val="24"/>
          <w:szCs w:val="24"/>
        </w:rPr>
        <w:t>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551DBA" w:rsidRPr="00F75586" w:rsidRDefault="00551DBA" w:rsidP="00F75586">
      <w:pPr>
        <w:pStyle w:val="8"/>
        <w:shd w:val="clear" w:color="auto" w:fill="auto"/>
        <w:tabs>
          <w:tab w:val="left" w:pos="1167"/>
        </w:tabs>
        <w:spacing w:line="317" w:lineRule="exact"/>
        <w:ind w:right="20"/>
        <w:rPr>
          <w:sz w:val="24"/>
          <w:szCs w:val="24"/>
        </w:rPr>
      </w:pPr>
    </w:p>
    <w:p w:rsidR="00551DBA" w:rsidRPr="00F75586" w:rsidRDefault="00551DBA" w:rsidP="00F75586">
      <w:pPr>
        <w:pStyle w:val="8"/>
        <w:shd w:val="clear" w:color="auto" w:fill="auto"/>
        <w:tabs>
          <w:tab w:val="left" w:pos="1167"/>
        </w:tabs>
        <w:spacing w:line="317" w:lineRule="exact"/>
        <w:ind w:right="20"/>
        <w:rPr>
          <w:sz w:val="24"/>
          <w:szCs w:val="24"/>
        </w:rPr>
      </w:pPr>
    </w:p>
    <w:p w:rsidR="002D3258" w:rsidRPr="00F75586" w:rsidRDefault="00BC114E" w:rsidP="00F75586">
      <w:pPr>
        <w:pStyle w:val="Default"/>
        <w:jc w:val="both"/>
      </w:pPr>
      <w:r w:rsidRPr="00F75586">
        <w:lastRenderedPageBreak/>
        <w:t>Выбор модуля осуществляется по желанию родителей с их письменного согласия</w:t>
      </w:r>
      <w:r w:rsidR="00551DBA" w:rsidRPr="00F75586">
        <w:t xml:space="preserve"> в соответствии с Регламентом выбора родителями (законными представителями) обучающихся МАОУ СШ № 23  одного из модулей комплексного учебного курса «Основы религиозных культур и светской этики»</w:t>
      </w:r>
      <w:r w:rsidR="006C3F53">
        <w:t xml:space="preserve"> (Приложение 1).</w:t>
      </w:r>
      <w:r w:rsidRPr="00F75586">
        <w:t>.</w:t>
      </w:r>
      <w:r w:rsidR="00551DBA" w:rsidRPr="00F75586">
        <w:t xml:space="preserve"> </w:t>
      </w:r>
      <w:r w:rsidRPr="00F75586">
        <w:t>Принятие решения о записи ребенка на изучение определенного модуля без согласия его родителей (законных представителей) не допускается.</w:t>
      </w:r>
    </w:p>
    <w:p w:rsidR="00551DBA" w:rsidRPr="00F75586" w:rsidRDefault="00BC114E" w:rsidP="00F75586">
      <w:pPr>
        <w:pStyle w:val="8"/>
        <w:numPr>
          <w:ilvl w:val="0"/>
          <w:numId w:val="1"/>
        </w:numPr>
        <w:shd w:val="clear" w:color="auto" w:fill="auto"/>
        <w:tabs>
          <w:tab w:val="left" w:pos="1330"/>
        </w:tabs>
        <w:spacing w:line="317" w:lineRule="exact"/>
        <w:ind w:left="20" w:right="20" w:firstLine="740"/>
        <w:rPr>
          <w:sz w:val="24"/>
          <w:szCs w:val="24"/>
        </w:rPr>
      </w:pPr>
      <w:r w:rsidRPr="00F75586">
        <w:rPr>
          <w:sz w:val="24"/>
          <w:szCs w:val="24"/>
        </w:rPr>
        <w:t>В рамках преподавания комплексного учебного курса ОРКСЭ не предусматривается обучение религии (преподавание вероучения).</w:t>
      </w:r>
    </w:p>
    <w:p w:rsidR="002D3258" w:rsidRPr="00F75586" w:rsidRDefault="00BC114E" w:rsidP="00F75586">
      <w:pPr>
        <w:pStyle w:val="8"/>
        <w:numPr>
          <w:ilvl w:val="0"/>
          <w:numId w:val="1"/>
        </w:numPr>
        <w:shd w:val="clear" w:color="auto" w:fill="auto"/>
        <w:tabs>
          <w:tab w:val="left" w:pos="1330"/>
        </w:tabs>
        <w:spacing w:line="317" w:lineRule="exact"/>
        <w:ind w:left="20" w:right="20" w:firstLine="740"/>
        <w:rPr>
          <w:sz w:val="24"/>
          <w:szCs w:val="24"/>
        </w:rPr>
      </w:pPr>
      <w:r w:rsidRPr="00F75586">
        <w:rPr>
          <w:sz w:val="24"/>
          <w:szCs w:val="24"/>
        </w:rPr>
        <w:t>Настоящее</w:t>
      </w:r>
      <w:r w:rsidRPr="00F75586">
        <w:rPr>
          <w:sz w:val="24"/>
          <w:szCs w:val="24"/>
        </w:rPr>
        <w:tab/>
        <w:t xml:space="preserve">Положение регулирует контроль и оценку результатов </w:t>
      </w:r>
      <w:proofErr w:type="gramStart"/>
      <w:r w:rsidRPr="00F75586">
        <w:rPr>
          <w:sz w:val="24"/>
          <w:szCs w:val="24"/>
        </w:rPr>
        <w:t>обучения по</w:t>
      </w:r>
      <w:proofErr w:type="gramEnd"/>
      <w:r w:rsidRPr="00F75586">
        <w:rPr>
          <w:sz w:val="24"/>
          <w:szCs w:val="24"/>
        </w:rPr>
        <w:t xml:space="preserve"> учебному курсу «Основы религиозных культур и светской этики» (далее ОРКСЭ) в 4 классе и </w:t>
      </w:r>
      <w:r w:rsidR="00551DBA" w:rsidRPr="00F75586">
        <w:rPr>
          <w:sz w:val="24"/>
          <w:szCs w:val="24"/>
        </w:rPr>
        <w:t>предметной области</w:t>
      </w:r>
      <w:r w:rsidRPr="00F75586">
        <w:rPr>
          <w:sz w:val="24"/>
          <w:szCs w:val="24"/>
        </w:rPr>
        <w:t xml:space="preserve"> «Основы духовно-нравственной культуры народов Р</w:t>
      </w:r>
      <w:r w:rsidR="00551DBA" w:rsidRPr="00F75586">
        <w:rPr>
          <w:sz w:val="24"/>
          <w:szCs w:val="24"/>
        </w:rPr>
        <w:t>оссии» (далее ОДНКНР)</w:t>
      </w:r>
      <w:r w:rsidRPr="00F75586">
        <w:rPr>
          <w:sz w:val="24"/>
          <w:szCs w:val="24"/>
        </w:rPr>
        <w:t>.</w:t>
      </w:r>
    </w:p>
    <w:p w:rsidR="006C3F53" w:rsidRDefault="006C3F53" w:rsidP="00F75586">
      <w:pPr>
        <w:pStyle w:val="11"/>
        <w:keepNext/>
        <w:keepLines/>
        <w:shd w:val="clear" w:color="auto" w:fill="auto"/>
        <w:spacing w:before="0" w:after="0"/>
        <w:ind w:right="380"/>
        <w:jc w:val="left"/>
        <w:rPr>
          <w:sz w:val="24"/>
          <w:szCs w:val="24"/>
        </w:rPr>
      </w:pPr>
      <w:bookmarkStart w:id="0" w:name="bookmark0"/>
    </w:p>
    <w:p w:rsidR="002D3258" w:rsidRPr="00F75586" w:rsidRDefault="00BC114E" w:rsidP="00F75586">
      <w:pPr>
        <w:pStyle w:val="11"/>
        <w:keepNext/>
        <w:keepLines/>
        <w:shd w:val="clear" w:color="auto" w:fill="auto"/>
        <w:spacing w:before="0" w:after="0"/>
        <w:ind w:right="380"/>
        <w:jc w:val="left"/>
        <w:rPr>
          <w:sz w:val="24"/>
          <w:szCs w:val="24"/>
        </w:rPr>
      </w:pPr>
      <w:r w:rsidRPr="00F75586">
        <w:rPr>
          <w:sz w:val="24"/>
          <w:szCs w:val="24"/>
        </w:rPr>
        <w:t xml:space="preserve">2. Цель и задачи комплексного учебного курса «Основы религиозных культур и светской этики» и </w:t>
      </w:r>
      <w:r w:rsidR="00F42FDD" w:rsidRPr="00F75586">
        <w:rPr>
          <w:sz w:val="24"/>
          <w:szCs w:val="24"/>
        </w:rPr>
        <w:t xml:space="preserve">предметной области </w:t>
      </w:r>
      <w:r w:rsidRPr="00F75586">
        <w:rPr>
          <w:sz w:val="24"/>
          <w:szCs w:val="24"/>
        </w:rPr>
        <w:t>«Основы духовно-нравственных культур народов России».</w:t>
      </w:r>
      <w:bookmarkEnd w:id="0"/>
    </w:p>
    <w:p w:rsidR="002D3258" w:rsidRPr="00F75586" w:rsidRDefault="00BC114E" w:rsidP="00F75586">
      <w:pPr>
        <w:pStyle w:val="8"/>
        <w:shd w:val="clear" w:color="auto" w:fill="auto"/>
        <w:spacing w:line="317" w:lineRule="exact"/>
        <w:ind w:left="20" w:right="20" w:firstLine="740"/>
        <w:rPr>
          <w:sz w:val="24"/>
          <w:szCs w:val="24"/>
        </w:rPr>
      </w:pPr>
      <w:r w:rsidRPr="00F75586">
        <w:rPr>
          <w:sz w:val="24"/>
          <w:szCs w:val="24"/>
        </w:rPr>
        <w:t>2.1. Цель учебных курс</w:t>
      </w:r>
      <w:r w:rsidR="00551DBA" w:rsidRPr="00F75586">
        <w:rPr>
          <w:sz w:val="24"/>
          <w:szCs w:val="24"/>
        </w:rPr>
        <w:t xml:space="preserve">ов ОРКСЭ и ОДНКНР предполагает </w:t>
      </w:r>
      <w:r w:rsidRPr="00F75586">
        <w:rPr>
          <w:sz w:val="24"/>
          <w:szCs w:val="24"/>
        </w:rPr>
        <w:t>формирование у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D3258" w:rsidRPr="00F75586" w:rsidRDefault="00BC114E" w:rsidP="00F75586">
      <w:pPr>
        <w:pStyle w:val="8"/>
        <w:shd w:val="clear" w:color="auto" w:fill="auto"/>
        <w:spacing w:line="317" w:lineRule="exact"/>
        <w:ind w:left="20" w:firstLine="740"/>
        <w:rPr>
          <w:sz w:val="24"/>
          <w:szCs w:val="24"/>
        </w:rPr>
      </w:pPr>
      <w:r w:rsidRPr="00F75586">
        <w:rPr>
          <w:sz w:val="24"/>
          <w:szCs w:val="24"/>
        </w:rPr>
        <w:t>2.2.Задачи учебного курса ОРКСЭ:</w:t>
      </w:r>
    </w:p>
    <w:p w:rsidR="002D3258" w:rsidRPr="00F75586" w:rsidRDefault="00BC114E" w:rsidP="00F75586">
      <w:pPr>
        <w:pStyle w:val="8"/>
        <w:numPr>
          <w:ilvl w:val="1"/>
          <w:numId w:val="1"/>
        </w:numPr>
        <w:shd w:val="clear" w:color="auto" w:fill="auto"/>
        <w:tabs>
          <w:tab w:val="left" w:pos="1186"/>
        </w:tabs>
        <w:spacing w:line="317" w:lineRule="exact"/>
        <w:ind w:left="20" w:right="20" w:firstLine="740"/>
        <w:rPr>
          <w:sz w:val="24"/>
          <w:szCs w:val="24"/>
        </w:rPr>
      </w:pPr>
      <w:r w:rsidRPr="00F75586">
        <w:rPr>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(в соответствии с выбором)</w:t>
      </w:r>
    </w:p>
    <w:p w:rsidR="002D3258" w:rsidRPr="00F75586" w:rsidRDefault="00BC114E" w:rsidP="00F75586">
      <w:pPr>
        <w:pStyle w:val="8"/>
        <w:numPr>
          <w:ilvl w:val="1"/>
          <w:numId w:val="1"/>
        </w:numPr>
        <w:shd w:val="clear" w:color="auto" w:fill="auto"/>
        <w:tabs>
          <w:tab w:val="left" w:pos="1047"/>
        </w:tabs>
        <w:spacing w:line="317" w:lineRule="exact"/>
        <w:ind w:left="20" w:right="20" w:firstLine="740"/>
        <w:rPr>
          <w:sz w:val="24"/>
          <w:szCs w:val="24"/>
        </w:rPr>
      </w:pPr>
      <w:r w:rsidRPr="00F75586">
        <w:rPr>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2D3258" w:rsidRPr="00F75586" w:rsidRDefault="00BC114E" w:rsidP="00F75586">
      <w:pPr>
        <w:pStyle w:val="8"/>
        <w:numPr>
          <w:ilvl w:val="1"/>
          <w:numId w:val="1"/>
        </w:numPr>
        <w:shd w:val="clear" w:color="auto" w:fill="auto"/>
        <w:tabs>
          <w:tab w:val="left" w:pos="1018"/>
        </w:tabs>
        <w:spacing w:line="317" w:lineRule="exact"/>
        <w:ind w:left="20" w:right="20" w:firstLine="740"/>
        <w:rPr>
          <w:sz w:val="24"/>
          <w:szCs w:val="24"/>
        </w:rPr>
      </w:pPr>
      <w:r w:rsidRPr="00F75586">
        <w:rPr>
          <w:sz w:val="24"/>
          <w:szCs w:val="24"/>
        </w:rPr>
        <w:t>обобщение знаний, понятий и представлений о духовной культуре и морали, полученных обучающимися в начальной школе, и формирование у них ценностн</w:t>
      </w:r>
      <w:proofErr w:type="gramStart"/>
      <w:r w:rsidRPr="00F75586">
        <w:rPr>
          <w:sz w:val="24"/>
          <w:szCs w:val="24"/>
        </w:rPr>
        <w:t>о-</w:t>
      </w:r>
      <w:proofErr w:type="gramEnd"/>
      <w:r w:rsidRPr="00F75586">
        <w:rPr>
          <w:sz w:val="24"/>
          <w:szCs w:val="24"/>
        </w:rPr>
        <w:t xml:space="preserve">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2D3258" w:rsidRPr="00F75586" w:rsidRDefault="00BC114E" w:rsidP="00F75586">
      <w:pPr>
        <w:pStyle w:val="8"/>
        <w:numPr>
          <w:ilvl w:val="1"/>
          <w:numId w:val="1"/>
        </w:numPr>
        <w:shd w:val="clear" w:color="auto" w:fill="auto"/>
        <w:tabs>
          <w:tab w:val="left" w:pos="1066"/>
        </w:tabs>
        <w:spacing w:line="317" w:lineRule="exact"/>
        <w:ind w:left="20" w:right="20" w:firstLine="740"/>
        <w:rPr>
          <w:sz w:val="24"/>
          <w:szCs w:val="24"/>
        </w:rPr>
      </w:pPr>
      <w:r w:rsidRPr="00F75586">
        <w:rPr>
          <w:sz w:val="24"/>
          <w:szCs w:val="24"/>
        </w:rPr>
        <w:t>развитие способностей младших школьников к общению в полиэтнической и много конфессиональной среде на основе взаимного уважения и диалога во имя общественного мира и согласия.</w:t>
      </w:r>
    </w:p>
    <w:p w:rsidR="002D3258" w:rsidRPr="00F75586" w:rsidRDefault="00BC114E" w:rsidP="00F75586">
      <w:pPr>
        <w:pStyle w:val="8"/>
        <w:shd w:val="clear" w:color="auto" w:fill="auto"/>
        <w:spacing w:line="317" w:lineRule="exact"/>
        <w:ind w:left="20" w:right="20" w:firstLine="720"/>
        <w:rPr>
          <w:sz w:val="24"/>
          <w:szCs w:val="24"/>
        </w:rPr>
      </w:pPr>
      <w:r w:rsidRPr="00F75586">
        <w:rPr>
          <w:sz w:val="24"/>
          <w:szCs w:val="24"/>
        </w:rPr>
        <w:t xml:space="preserve">2.3. Предметная область «Основы духовно-нравственной культуры народов России» (далее - предметная область ОДНКНР) в соответствии с федеральным государственным образовательным стандартом основного общего образования </w:t>
      </w:r>
      <w:r w:rsidR="00551DBA" w:rsidRPr="00F75586">
        <w:rPr>
          <w:sz w:val="24"/>
          <w:szCs w:val="24"/>
        </w:rPr>
        <w:t>призвана</w:t>
      </w:r>
      <w:r w:rsidRPr="00F75586">
        <w:rPr>
          <w:sz w:val="24"/>
          <w:szCs w:val="24"/>
        </w:rPr>
        <w:t xml:space="preserve">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686631" w:rsidRPr="00686631" w:rsidRDefault="00BC114E" w:rsidP="00686631">
      <w:pPr>
        <w:pStyle w:val="8"/>
        <w:shd w:val="clear" w:color="auto" w:fill="auto"/>
        <w:spacing w:line="317" w:lineRule="exact"/>
        <w:ind w:left="20" w:right="20" w:firstLine="720"/>
        <w:rPr>
          <w:sz w:val="24"/>
          <w:szCs w:val="24"/>
        </w:rPr>
      </w:pPr>
      <w:r w:rsidRPr="00F75586">
        <w:rPr>
          <w:sz w:val="24"/>
          <w:szCs w:val="24"/>
        </w:rPr>
        <w:t>Предметная область ОДНКНР является логическим продолжением предметной области (учебного предмета) ОРКСЭ начальной школы</w:t>
      </w:r>
      <w:bookmarkStart w:id="1" w:name="bookmark1"/>
      <w:r w:rsidR="00686631">
        <w:rPr>
          <w:sz w:val="24"/>
          <w:szCs w:val="24"/>
        </w:rPr>
        <w:t xml:space="preserve">. </w:t>
      </w:r>
      <w:r w:rsidR="00686631" w:rsidRPr="00686631">
        <w:rPr>
          <w:sz w:val="24"/>
          <w:szCs w:val="24"/>
        </w:rPr>
        <w:t>Основными задачами реализации предметной области ОДНКНР являются:</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 xml:space="preserve">формирование  у </w:t>
      </w:r>
      <w:proofErr w:type="gramStart"/>
      <w:r w:rsidRPr="00686631">
        <w:rPr>
          <w:sz w:val="24"/>
          <w:szCs w:val="24"/>
        </w:rPr>
        <w:t>обучающихся</w:t>
      </w:r>
      <w:proofErr w:type="gramEnd"/>
      <w:r w:rsidRPr="00686631">
        <w:rPr>
          <w:sz w:val="24"/>
          <w:szCs w:val="24"/>
        </w:rPr>
        <w:t xml:space="preserve"> способность к восприятию накопленного  разными народами России потенциала духовно-нравственной культуры;</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lastRenderedPageBreak/>
        <w:t xml:space="preserve">развитие  у </w:t>
      </w:r>
      <w:proofErr w:type="gramStart"/>
      <w:r w:rsidRPr="00686631">
        <w:rPr>
          <w:sz w:val="24"/>
          <w:szCs w:val="24"/>
        </w:rPr>
        <w:t>обучающихся</w:t>
      </w:r>
      <w:proofErr w:type="gramEnd"/>
      <w:r w:rsidRPr="00686631">
        <w:rPr>
          <w:sz w:val="24"/>
          <w:szCs w:val="24"/>
        </w:rPr>
        <w:t xml:space="preserve"> стремления  к нравственному самосовершенствованию и проявлению готовности к духовному саморазвитию;</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 xml:space="preserve"> углубление и расширение представления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обеспечение осознанности обучающимися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т.д.;</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формирование  внутренних установок личности, ценностных ориентиров, связанных с нравственным характером поведения и деятельности, чувством любви к своей Родине, родному краю, уважение к народам, их культуре и традициям;</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 xml:space="preserve">обеспечение  осознанности </w:t>
      </w:r>
      <w:proofErr w:type="gramStart"/>
      <w:r w:rsidRPr="00686631">
        <w:rPr>
          <w:sz w:val="24"/>
          <w:szCs w:val="24"/>
        </w:rPr>
        <w:t>обучающимися</w:t>
      </w:r>
      <w:proofErr w:type="gramEnd"/>
      <w:r w:rsidRPr="00686631">
        <w:rPr>
          <w:sz w:val="24"/>
          <w:szCs w:val="24"/>
        </w:rPr>
        <w:t xml:space="preserve"> особой роли и места России в мире, ее историко-культурного наследия, вклада в развитие духовности;</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воспитание обучающихся в духе патриотизма, уважения к своему Отечеству, многонациональному Российскому государству, родному краю, в соответствии с идеями взаимопонимания, согласия и мира между людьми и народами на основе духовных и демократических ценностей современного общества;</w:t>
      </w:r>
    </w:p>
    <w:p w:rsid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развитие у обучающихся способностей анализировать содержащуюся в различных источниках информацию о событиях и явлениях, происходивших в духовной сфере в прошлом и происходящих в настоящем, рассматривать события в соответствии с принципами объективности, гуманизма, в их динамике, взаимосвязи и взаимообусловленности;</w:t>
      </w:r>
    </w:p>
    <w:p w:rsidR="00686631" w:rsidRPr="00686631" w:rsidRDefault="00686631" w:rsidP="00686631">
      <w:pPr>
        <w:pStyle w:val="8"/>
        <w:numPr>
          <w:ilvl w:val="0"/>
          <w:numId w:val="10"/>
        </w:numPr>
        <w:shd w:val="clear" w:color="auto" w:fill="auto"/>
        <w:spacing w:line="317" w:lineRule="exact"/>
        <w:ind w:right="20"/>
        <w:rPr>
          <w:sz w:val="24"/>
          <w:szCs w:val="24"/>
        </w:rPr>
      </w:pPr>
      <w:r w:rsidRPr="00686631">
        <w:rPr>
          <w:sz w:val="24"/>
          <w:szCs w:val="24"/>
        </w:rPr>
        <w:t xml:space="preserve">формирование  у </w:t>
      </w:r>
      <w:proofErr w:type="gramStart"/>
      <w:r w:rsidRPr="00686631">
        <w:rPr>
          <w:sz w:val="24"/>
          <w:szCs w:val="24"/>
        </w:rPr>
        <w:t>обучающихся</w:t>
      </w:r>
      <w:proofErr w:type="gramEnd"/>
      <w:r w:rsidRPr="00686631">
        <w:rPr>
          <w:sz w:val="24"/>
          <w:szCs w:val="24"/>
        </w:rPr>
        <w:t xml:space="preserve"> умения применять полученные обществоведческие и культурологические знания в учебной, внеурочной и внешкольной деятельности, в современном поликультурном, полиэтническом и многоконфессиональном обществе.</w:t>
      </w:r>
    </w:p>
    <w:p w:rsidR="00EF0BD1" w:rsidRPr="00EF0BD1" w:rsidRDefault="00EF0BD1" w:rsidP="00F75586">
      <w:pPr>
        <w:jc w:val="both"/>
        <w:rPr>
          <w:rFonts w:ascii="Times New Roman" w:hAnsi="Times New Roman" w:cs="Times New Roman"/>
          <w:b/>
          <w:lang w:val="ru"/>
        </w:rPr>
      </w:pPr>
      <w:bookmarkStart w:id="2" w:name="bookmark2"/>
      <w:bookmarkEnd w:id="1"/>
    </w:p>
    <w:p w:rsidR="006C3F53" w:rsidRPr="006C3F53" w:rsidRDefault="00947578" w:rsidP="006C3F53">
      <w:pPr>
        <w:jc w:val="both"/>
        <w:rPr>
          <w:rFonts w:ascii="Times New Roman" w:hAnsi="Times New Roman" w:cs="Times New Roman"/>
          <w:b/>
        </w:rPr>
      </w:pPr>
      <w:r w:rsidRPr="00F75586">
        <w:rPr>
          <w:rFonts w:ascii="Times New Roman" w:hAnsi="Times New Roman" w:cs="Times New Roman"/>
          <w:b/>
        </w:rPr>
        <w:t>3.</w:t>
      </w:r>
      <w:bookmarkEnd w:id="2"/>
      <w:r w:rsidR="00F42FDD" w:rsidRPr="00F75586">
        <w:rPr>
          <w:rFonts w:ascii="Times New Roman" w:hAnsi="Times New Roman" w:cs="Times New Roman"/>
          <w:b/>
        </w:rPr>
        <w:t xml:space="preserve"> Организационные услов</w:t>
      </w:r>
      <w:r w:rsidR="00F75586">
        <w:rPr>
          <w:rFonts w:ascii="Times New Roman" w:hAnsi="Times New Roman" w:cs="Times New Roman"/>
          <w:b/>
        </w:rPr>
        <w:t xml:space="preserve">ия реализации учебного предмета </w:t>
      </w:r>
      <w:r w:rsidR="00F42FDD" w:rsidRPr="00F75586">
        <w:rPr>
          <w:rFonts w:ascii="Times New Roman" w:hAnsi="Times New Roman" w:cs="Times New Roman"/>
          <w:b/>
        </w:rPr>
        <w:t>«Основы религиозных культур и светской этики» и предметной области «Основы духовно-нравственной культуры народов России».</w:t>
      </w:r>
    </w:p>
    <w:p w:rsidR="002D3258" w:rsidRPr="00F75586" w:rsidRDefault="00947578" w:rsidP="00F75586">
      <w:pPr>
        <w:pStyle w:val="8"/>
        <w:shd w:val="clear" w:color="auto" w:fill="auto"/>
        <w:tabs>
          <w:tab w:val="left" w:pos="1297"/>
        </w:tabs>
        <w:spacing w:line="317" w:lineRule="exact"/>
        <w:rPr>
          <w:sz w:val="24"/>
          <w:szCs w:val="24"/>
        </w:rPr>
      </w:pPr>
      <w:r w:rsidRPr="00F75586">
        <w:rPr>
          <w:sz w:val="24"/>
          <w:szCs w:val="24"/>
        </w:rPr>
        <w:t xml:space="preserve">3.1. </w:t>
      </w:r>
      <w:r w:rsidR="00BC114E" w:rsidRPr="00F75586">
        <w:rPr>
          <w:sz w:val="24"/>
          <w:szCs w:val="24"/>
        </w:rPr>
        <w:t>Образовательное учреждение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организации образовательного процесса определяет перечень модулей учебного курса О</w:t>
      </w:r>
      <w:r w:rsidR="00F75586">
        <w:rPr>
          <w:sz w:val="24"/>
          <w:szCs w:val="24"/>
        </w:rPr>
        <w:t>РКСЭ, предлагаемых для изучения и модель реализации предметной области ОДНКНР.</w:t>
      </w:r>
    </w:p>
    <w:p w:rsidR="0012204E" w:rsidRPr="00686631" w:rsidRDefault="00947578" w:rsidP="0012204E">
      <w:pPr>
        <w:pStyle w:val="8"/>
        <w:shd w:val="clear" w:color="auto" w:fill="auto"/>
        <w:tabs>
          <w:tab w:val="left" w:pos="1254"/>
        </w:tabs>
        <w:spacing w:line="317" w:lineRule="exact"/>
        <w:rPr>
          <w:sz w:val="24"/>
          <w:szCs w:val="24"/>
        </w:rPr>
      </w:pPr>
      <w:r w:rsidRPr="00F75586">
        <w:rPr>
          <w:sz w:val="24"/>
          <w:szCs w:val="24"/>
        </w:rPr>
        <w:t xml:space="preserve">3.2. Преподавать курс ОРКСЭ </w:t>
      </w:r>
      <w:r w:rsidR="00BC114E" w:rsidRPr="00F75586">
        <w:rPr>
          <w:sz w:val="24"/>
          <w:szCs w:val="24"/>
        </w:rPr>
        <w:t>могут педагоги школы, прошедшие соответствующую подготовку.</w:t>
      </w:r>
      <w:r w:rsidR="00F42FDD" w:rsidRPr="00F75586">
        <w:rPr>
          <w:sz w:val="24"/>
          <w:szCs w:val="24"/>
        </w:rPr>
        <w:t xml:space="preserve"> Предметная область ОДНКНР  реализуется п</w:t>
      </w:r>
      <w:r w:rsidR="00F75586">
        <w:rPr>
          <w:sz w:val="24"/>
          <w:szCs w:val="24"/>
        </w:rPr>
        <w:t>едагогами школы вне зависимости от специализации по предметной области.</w:t>
      </w:r>
      <w:r w:rsidR="0012204E">
        <w:rPr>
          <w:sz w:val="24"/>
          <w:szCs w:val="24"/>
        </w:rPr>
        <w:t xml:space="preserve"> </w:t>
      </w:r>
      <w:r w:rsidR="0012204E" w:rsidRPr="00686631">
        <w:rPr>
          <w:sz w:val="24"/>
          <w:szCs w:val="24"/>
        </w:rPr>
        <w:t xml:space="preserve">Привлечение к преподавательской деятельности представителей религиозных конфессий не допускается. </w:t>
      </w:r>
    </w:p>
    <w:p w:rsidR="00F42FDD" w:rsidRPr="00F75586" w:rsidRDefault="00F42FDD" w:rsidP="00F75586">
      <w:pPr>
        <w:pStyle w:val="8"/>
        <w:shd w:val="clear" w:color="auto" w:fill="auto"/>
        <w:tabs>
          <w:tab w:val="left" w:pos="1254"/>
        </w:tabs>
        <w:spacing w:line="317" w:lineRule="exact"/>
        <w:rPr>
          <w:sz w:val="24"/>
          <w:szCs w:val="24"/>
        </w:rPr>
      </w:pPr>
      <w:r w:rsidRPr="00F75586">
        <w:rPr>
          <w:sz w:val="24"/>
          <w:szCs w:val="24"/>
        </w:rPr>
        <w:t>3.3. Курс ОРКСЭ реализуется через урочную деятельность</w:t>
      </w:r>
      <w:r w:rsidR="00524158" w:rsidRPr="00F75586">
        <w:rPr>
          <w:sz w:val="24"/>
          <w:szCs w:val="24"/>
        </w:rPr>
        <w:t xml:space="preserve"> в 4 классе в объеме 34 часов (1 час в неделю в течение учебного года).</w:t>
      </w:r>
    </w:p>
    <w:p w:rsidR="006C3F53" w:rsidRDefault="006C3F53" w:rsidP="00F75586">
      <w:pPr>
        <w:pStyle w:val="8"/>
        <w:shd w:val="clear" w:color="auto" w:fill="auto"/>
        <w:spacing w:line="317" w:lineRule="exact"/>
        <w:ind w:left="20" w:right="20"/>
        <w:rPr>
          <w:sz w:val="24"/>
          <w:szCs w:val="24"/>
        </w:rPr>
      </w:pPr>
    </w:p>
    <w:p w:rsidR="006C3F53" w:rsidRDefault="006C3F53" w:rsidP="00F75586">
      <w:pPr>
        <w:pStyle w:val="8"/>
        <w:shd w:val="clear" w:color="auto" w:fill="auto"/>
        <w:spacing w:line="317" w:lineRule="exact"/>
        <w:ind w:left="20" w:right="20"/>
        <w:rPr>
          <w:sz w:val="24"/>
          <w:szCs w:val="24"/>
        </w:rPr>
      </w:pPr>
    </w:p>
    <w:p w:rsidR="006C3F53" w:rsidRDefault="006C3F53" w:rsidP="00F75586">
      <w:pPr>
        <w:pStyle w:val="8"/>
        <w:shd w:val="clear" w:color="auto" w:fill="auto"/>
        <w:spacing w:line="317" w:lineRule="exact"/>
        <w:ind w:left="20" w:right="20"/>
        <w:rPr>
          <w:sz w:val="24"/>
          <w:szCs w:val="24"/>
        </w:rPr>
      </w:pPr>
    </w:p>
    <w:p w:rsidR="00524158" w:rsidRPr="00F75586" w:rsidRDefault="00524158" w:rsidP="00F75586">
      <w:pPr>
        <w:pStyle w:val="8"/>
        <w:shd w:val="clear" w:color="auto" w:fill="auto"/>
        <w:spacing w:line="317" w:lineRule="exact"/>
        <w:ind w:left="20" w:right="20"/>
        <w:rPr>
          <w:sz w:val="24"/>
          <w:szCs w:val="24"/>
        </w:rPr>
      </w:pPr>
      <w:r w:rsidRPr="00F75586">
        <w:rPr>
          <w:sz w:val="24"/>
          <w:szCs w:val="24"/>
        </w:rPr>
        <w:lastRenderedPageBreak/>
        <w:t xml:space="preserve">3.4. Предметная область ОДНКНР может быть реализована </w:t>
      </w:r>
      <w:proofErr w:type="gramStart"/>
      <w:r w:rsidRPr="00F75586">
        <w:rPr>
          <w:sz w:val="24"/>
          <w:szCs w:val="24"/>
        </w:rPr>
        <w:t>через</w:t>
      </w:r>
      <w:proofErr w:type="gramEnd"/>
      <w:r w:rsidRPr="00F75586">
        <w:rPr>
          <w:sz w:val="24"/>
          <w:szCs w:val="24"/>
        </w:rPr>
        <w:t>:</w:t>
      </w:r>
    </w:p>
    <w:p w:rsidR="00524158" w:rsidRPr="00F75586" w:rsidRDefault="00524158" w:rsidP="00F75586">
      <w:pPr>
        <w:pStyle w:val="8"/>
        <w:numPr>
          <w:ilvl w:val="2"/>
          <w:numId w:val="1"/>
        </w:numPr>
        <w:shd w:val="clear" w:color="auto" w:fill="auto"/>
        <w:tabs>
          <w:tab w:val="left" w:pos="1129"/>
        </w:tabs>
        <w:spacing w:line="317" w:lineRule="exact"/>
        <w:ind w:left="20" w:right="20" w:firstLine="720"/>
        <w:rPr>
          <w:sz w:val="24"/>
          <w:szCs w:val="24"/>
        </w:rPr>
      </w:pPr>
      <w:r w:rsidRPr="00F75586">
        <w:rPr>
          <w:sz w:val="24"/>
          <w:szCs w:val="24"/>
        </w:rPr>
        <w:t>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524158" w:rsidRPr="00F75586" w:rsidRDefault="00524158" w:rsidP="00F75586">
      <w:pPr>
        <w:pStyle w:val="8"/>
        <w:numPr>
          <w:ilvl w:val="2"/>
          <w:numId w:val="1"/>
        </w:numPr>
        <w:shd w:val="clear" w:color="auto" w:fill="auto"/>
        <w:tabs>
          <w:tab w:val="left" w:pos="1095"/>
        </w:tabs>
        <w:spacing w:line="317" w:lineRule="exact"/>
        <w:ind w:left="20" w:right="20" w:firstLine="720"/>
        <w:rPr>
          <w:sz w:val="24"/>
          <w:szCs w:val="24"/>
        </w:rPr>
      </w:pPr>
      <w:r w:rsidRPr="00F75586">
        <w:rPr>
          <w:sz w:val="24"/>
          <w:szCs w:val="24"/>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524158" w:rsidRPr="00F75586" w:rsidRDefault="00524158" w:rsidP="00F75586">
      <w:pPr>
        <w:pStyle w:val="8"/>
        <w:numPr>
          <w:ilvl w:val="2"/>
          <w:numId w:val="1"/>
        </w:numPr>
        <w:shd w:val="clear" w:color="auto" w:fill="auto"/>
        <w:tabs>
          <w:tab w:val="left" w:pos="1158"/>
        </w:tabs>
        <w:spacing w:line="317" w:lineRule="exact"/>
        <w:ind w:left="20" w:right="20" w:firstLine="720"/>
        <w:rPr>
          <w:sz w:val="24"/>
          <w:szCs w:val="24"/>
        </w:rPr>
      </w:pPr>
      <w:r w:rsidRPr="00F75586">
        <w:rPr>
          <w:sz w:val="24"/>
          <w:szCs w:val="24"/>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524158" w:rsidRPr="00F75586" w:rsidRDefault="00524158" w:rsidP="00F75586">
      <w:pPr>
        <w:pStyle w:val="8"/>
        <w:shd w:val="clear" w:color="auto" w:fill="auto"/>
        <w:spacing w:line="317" w:lineRule="exact"/>
        <w:ind w:left="20" w:right="20" w:firstLine="720"/>
        <w:rPr>
          <w:sz w:val="24"/>
          <w:szCs w:val="24"/>
        </w:rPr>
      </w:pPr>
      <w:r w:rsidRPr="00F75586">
        <w:rPr>
          <w:sz w:val="24"/>
          <w:szCs w:val="24"/>
        </w:rPr>
        <w:t>Согласно нормам части 2 статьи 28 Федерального закона,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24158" w:rsidRDefault="00524158" w:rsidP="00F75586">
      <w:pPr>
        <w:pStyle w:val="8"/>
        <w:shd w:val="clear" w:color="auto" w:fill="auto"/>
        <w:spacing w:line="317" w:lineRule="exact"/>
        <w:ind w:left="20" w:right="20" w:firstLine="720"/>
        <w:rPr>
          <w:sz w:val="24"/>
          <w:szCs w:val="24"/>
        </w:rPr>
      </w:pPr>
      <w:r w:rsidRPr="00F75586">
        <w:rPr>
          <w:sz w:val="24"/>
          <w:szCs w:val="24"/>
        </w:rPr>
        <w:t xml:space="preserve">Принятие решения о модели реализации предметной области ОДНКНР, а также решения о выборе учебно-методического обеспечения предметной области ОДНКНР, включение учебных модулей, содержащих вопросы духовно- нравственного воспитания, в учебные предметы других предметных областей относится к компетенции МАОУ СШ № 23. </w:t>
      </w:r>
    </w:p>
    <w:p w:rsidR="00D0159B" w:rsidRPr="00F75586" w:rsidRDefault="00D0159B" w:rsidP="00D0159B">
      <w:pPr>
        <w:pStyle w:val="8"/>
        <w:numPr>
          <w:ilvl w:val="2"/>
          <w:numId w:val="1"/>
        </w:numPr>
        <w:shd w:val="clear" w:color="auto" w:fill="auto"/>
        <w:tabs>
          <w:tab w:val="left" w:pos="1095"/>
        </w:tabs>
        <w:spacing w:line="317" w:lineRule="exact"/>
        <w:ind w:left="20" w:right="20" w:firstLine="720"/>
        <w:rPr>
          <w:sz w:val="24"/>
          <w:szCs w:val="24"/>
        </w:rPr>
      </w:pPr>
      <w:r>
        <w:rPr>
          <w:sz w:val="24"/>
          <w:szCs w:val="24"/>
        </w:rPr>
        <w:t xml:space="preserve">В МАОУ СШ № 23 предметная область ОДНКНР реализуется через </w:t>
      </w:r>
      <w:r w:rsidRPr="00F75586">
        <w:rPr>
          <w:sz w:val="24"/>
          <w:szCs w:val="24"/>
        </w:rPr>
        <w:t>включение в рабочие программы учебных предметов, курсов, дисциплин (модулей) других предметных областей тем, содержащих вопросы д</w:t>
      </w:r>
      <w:r>
        <w:rPr>
          <w:sz w:val="24"/>
          <w:szCs w:val="24"/>
        </w:rPr>
        <w:t>уховно-нравственного воспитания:</w:t>
      </w:r>
    </w:p>
    <w:p w:rsidR="00D0159B" w:rsidRPr="00F75586" w:rsidRDefault="00D0159B" w:rsidP="00F75586">
      <w:pPr>
        <w:pStyle w:val="8"/>
        <w:shd w:val="clear" w:color="auto" w:fill="auto"/>
        <w:spacing w:line="317" w:lineRule="exact"/>
        <w:ind w:left="20" w:right="20" w:firstLine="720"/>
        <w:rPr>
          <w:sz w:val="24"/>
          <w:szCs w:val="24"/>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67"/>
        <w:gridCol w:w="1441"/>
        <w:gridCol w:w="1420"/>
        <w:gridCol w:w="992"/>
        <w:gridCol w:w="993"/>
        <w:gridCol w:w="1552"/>
      </w:tblGrid>
      <w:tr w:rsidR="00D0159B" w:rsidRPr="004C450C" w:rsidTr="00D0159B">
        <w:trPr>
          <w:trHeight w:val="555"/>
        </w:trPr>
        <w:tc>
          <w:tcPr>
            <w:tcW w:w="1135" w:type="dxa"/>
            <w:vMerge w:val="restart"/>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 xml:space="preserve">№  </w:t>
            </w:r>
            <w:proofErr w:type="gramStart"/>
            <w:r w:rsidRPr="004C450C">
              <w:rPr>
                <w:rFonts w:ascii="Times New Roman" w:hAnsi="Times New Roman" w:cs="Times New Roman"/>
                <w:sz w:val="20"/>
                <w:szCs w:val="20"/>
              </w:rPr>
              <w:t>п</w:t>
            </w:r>
            <w:proofErr w:type="gramEnd"/>
            <w:r w:rsidRPr="004C450C">
              <w:rPr>
                <w:rFonts w:ascii="Times New Roman" w:hAnsi="Times New Roman" w:cs="Times New Roman"/>
                <w:sz w:val="20"/>
                <w:szCs w:val="20"/>
              </w:rPr>
              <w:t>/п</w:t>
            </w:r>
          </w:p>
        </w:tc>
        <w:tc>
          <w:tcPr>
            <w:tcW w:w="2667" w:type="dxa"/>
            <w:vMerge w:val="restart"/>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Полное наименование курса, предмета, модуля предметной области ОДНКНР</w:t>
            </w:r>
          </w:p>
        </w:tc>
        <w:tc>
          <w:tcPr>
            <w:tcW w:w="2861" w:type="dxa"/>
            <w:gridSpan w:val="2"/>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Форма реализации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Классы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Количество учебных часов</w:t>
            </w:r>
          </w:p>
        </w:tc>
        <w:tc>
          <w:tcPr>
            <w:tcW w:w="1552" w:type="dxa"/>
            <w:vMerge w:val="restart"/>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Форма аттестации</w:t>
            </w:r>
          </w:p>
        </w:tc>
      </w:tr>
      <w:tr w:rsidR="00D0159B" w:rsidRPr="004C450C" w:rsidTr="00D0159B">
        <w:trPr>
          <w:trHeight w:val="33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0159B" w:rsidRPr="004C450C" w:rsidRDefault="00D0159B" w:rsidP="00357CB8">
            <w:pPr>
              <w:rPr>
                <w:rFonts w:ascii="Times New Roman" w:hAnsi="Times New Roman" w:cs="Times New Roman"/>
                <w:sz w:val="20"/>
                <w:szCs w:val="20"/>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D0159B" w:rsidRPr="004C450C" w:rsidRDefault="00D0159B" w:rsidP="00357CB8">
            <w:pPr>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center"/>
              <w:rPr>
                <w:rFonts w:ascii="Times New Roman" w:hAnsi="Times New Roman" w:cs="Times New Roman"/>
                <w:sz w:val="20"/>
                <w:szCs w:val="20"/>
              </w:rPr>
            </w:pPr>
            <w:r w:rsidRPr="004C450C">
              <w:rPr>
                <w:rFonts w:ascii="Times New Roman" w:hAnsi="Times New Roman" w:cs="Times New Roman"/>
                <w:sz w:val="20"/>
                <w:szCs w:val="20"/>
              </w:rPr>
              <w:t>Урочная</w:t>
            </w:r>
          </w:p>
        </w:tc>
        <w:tc>
          <w:tcPr>
            <w:tcW w:w="1420"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center"/>
              <w:rPr>
                <w:rFonts w:ascii="Times New Roman" w:hAnsi="Times New Roman" w:cs="Times New Roman"/>
                <w:sz w:val="20"/>
                <w:szCs w:val="20"/>
              </w:rPr>
            </w:pPr>
            <w:r w:rsidRPr="004C450C">
              <w:rPr>
                <w:rFonts w:ascii="Times New Roman" w:hAnsi="Times New Roman" w:cs="Times New Roman"/>
                <w:sz w:val="20"/>
                <w:szCs w:val="20"/>
              </w:rPr>
              <w:t>Внеурочная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159B" w:rsidRPr="004C450C" w:rsidRDefault="00D0159B" w:rsidP="00357CB8">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0159B" w:rsidRPr="004C450C" w:rsidRDefault="00D0159B" w:rsidP="00357CB8">
            <w:pPr>
              <w:rPr>
                <w:rFonts w:ascii="Times New Roman" w:hAnsi="Times New Roman" w:cs="Times New Roman"/>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D0159B" w:rsidRPr="004C450C" w:rsidRDefault="00D0159B" w:rsidP="00357CB8">
            <w:pPr>
              <w:rPr>
                <w:rFonts w:ascii="Times New Roman" w:hAnsi="Times New Roman" w:cs="Times New Roman"/>
                <w:sz w:val="20"/>
                <w:szCs w:val="20"/>
              </w:rPr>
            </w:pP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rPr>
                <w:rFonts w:ascii="Times New Roman" w:hAnsi="Times New Roman" w:cs="Times New 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 xml:space="preserve">Литература. </w:t>
            </w:r>
          </w:p>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 xml:space="preserve">Разделы «Фольклор», «Литература  XIX века», «Литература XX-XXI веков» </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84</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rPr>
                <w:rFonts w:ascii="Times New Roman" w:hAnsi="Times New Roman" w:cs="Times New Roman"/>
                <w:sz w:val="20"/>
                <w:szCs w:val="20"/>
              </w:rPr>
            </w:pPr>
            <w:r w:rsidRPr="004C450C">
              <w:rPr>
                <w:rFonts w:ascii="Times New Roman" w:hAnsi="Times New Roman" w:cs="Times New Roman"/>
                <w:sz w:val="20"/>
                <w:szCs w:val="20"/>
              </w:rPr>
              <w:t>контрольная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Изобразительное искусство. Декоративно-прикладное искусство в жизни человека</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35</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Творческая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Музыка. </w:t>
            </w:r>
          </w:p>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Разделы «Музыка и литература», «Музыка и изобразительное искусство»</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18</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Викторина </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Народные игры</w:t>
            </w:r>
          </w:p>
        </w:tc>
        <w:tc>
          <w:tcPr>
            <w:tcW w:w="1441"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1420"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5, 6</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35</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Учебный проект</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История России.</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40</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контрольная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Литература. </w:t>
            </w:r>
          </w:p>
          <w:p w:rsidR="00D0159B" w:rsidRPr="004C450C" w:rsidRDefault="00D0159B" w:rsidP="00357CB8">
            <w:pPr>
              <w:jc w:val="both"/>
              <w:rPr>
                <w:rFonts w:ascii="Times New Roman" w:hAnsi="Times New Roman" w:cs="Times New Roman"/>
                <w:sz w:val="20"/>
                <w:szCs w:val="20"/>
              </w:rPr>
            </w:pPr>
            <w:r w:rsidRPr="004C450C">
              <w:rPr>
                <w:rFonts w:ascii="Times New Roman" w:hAnsi="Times New Roman" w:cs="Times New Roman"/>
                <w:sz w:val="20"/>
                <w:szCs w:val="20"/>
              </w:rPr>
              <w:t xml:space="preserve">Разделы </w:t>
            </w:r>
          </w:p>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«Фольклор. Былины» «Русская литература  XIX века» «Произведения о детстве XXI века» «Великая Отечественная война в лирике и прозе»</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91</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контрольная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Музыка. </w:t>
            </w:r>
          </w:p>
          <w:p w:rsidR="00D0159B" w:rsidRPr="004C450C" w:rsidRDefault="00D0159B" w:rsidP="00357CB8">
            <w:pPr>
              <w:jc w:val="both"/>
              <w:rPr>
                <w:rFonts w:ascii="Times New Roman" w:hAnsi="Times New Roman" w:cs="Times New Roman"/>
                <w:sz w:val="20"/>
                <w:szCs w:val="20"/>
              </w:rPr>
            </w:pPr>
            <w:r w:rsidRPr="004C450C">
              <w:rPr>
                <w:rFonts w:ascii="Times New Roman" w:hAnsi="Times New Roman" w:cs="Times New Roman"/>
                <w:sz w:val="20"/>
                <w:szCs w:val="20"/>
              </w:rPr>
              <w:t>Разделы</w:t>
            </w:r>
          </w:p>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«Мир образов вокальной и инструментальной музыки», «Мир образов камерной и </w:t>
            </w:r>
            <w:r w:rsidRPr="004C450C">
              <w:rPr>
                <w:rFonts w:ascii="Times New Roman" w:hAnsi="Times New Roman" w:cs="Times New Roman"/>
                <w:sz w:val="20"/>
                <w:szCs w:val="20"/>
              </w:rPr>
              <w:lastRenderedPageBreak/>
              <w:t>симфонической музыки»</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lastRenderedPageBreak/>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35</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Творческий проект</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История России</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42</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контрольная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Литература. </w:t>
            </w:r>
          </w:p>
          <w:p w:rsidR="00D0159B" w:rsidRPr="004C450C" w:rsidRDefault="00D0159B" w:rsidP="00357CB8">
            <w:pPr>
              <w:jc w:val="both"/>
              <w:rPr>
                <w:rFonts w:ascii="Times New Roman" w:hAnsi="Times New Roman" w:cs="Times New Roman"/>
                <w:sz w:val="20"/>
                <w:szCs w:val="20"/>
              </w:rPr>
            </w:pPr>
            <w:r w:rsidRPr="004C450C">
              <w:rPr>
                <w:rFonts w:ascii="Times New Roman" w:hAnsi="Times New Roman" w:cs="Times New Roman"/>
                <w:sz w:val="20"/>
                <w:szCs w:val="20"/>
              </w:rPr>
              <w:t xml:space="preserve">Разделы </w:t>
            </w:r>
          </w:p>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«Фольклор. Былины» «Русская литература  XIX века» «Произведения о детстве XXI века» «Великая Отечественная война в лирике и прозе»</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65</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контрольная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Изобразительное искусство.</w:t>
            </w:r>
          </w:p>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Тема «Раздел «Великие темы жизни»   </w:t>
            </w:r>
          </w:p>
        </w:tc>
        <w:tc>
          <w:tcPr>
            <w:tcW w:w="1441"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12</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i/>
                <w:sz w:val="20"/>
                <w:szCs w:val="20"/>
                <w:lang w:eastAsia="ar-SA"/>
              </w:rPr>
            </w:pPr>
            <w:r w:rsidRPr="004C450C">
              <w:rPr>
                <w:rFonts w:ascii="Times New Roman" w:hAnsi="Times New Roman" w:cs="Times New Roman"/>
                <w:i/>
                <w:sz w:val="20"/>
                <w:szCs w:val="20"/>
              </w:rPr>
              <w:t>Творческая работа</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Музыка. </w:t>
            </w:r>
          </w:p>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Разделы «Особенности драматургии сценической  музыки», «Мир образов камерной и симфонической музыки»</w:t>
            </w:r>
          </w:p>
        </w:tc>
        <w:tc>
          <w:tcPr>
            <w:tcW w:w="1441"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35</w:t>
            </w:r>
          </w:p>
        </w:tc>
        <w:tc>
          <w:tcPr>
            <w:tcW w:w="1552" w:type="dxa"/>
            <w:tcBorders>
              <w:top w:val="single" w:sz="4" w:space="0" w:color="auto"/>
              <w:left w:val="single" w:sz="4" w:space="0" w:color="auto"/>
              <w:bottom w:val="single" w:sz="4" w:space="0" w:color="auto"/>
              <w:right w:val="single" w:sz="4" w:space="0" w:color="auto"/>
            </w:tcBorders>
            <w:hideMark/>
          </w:tcPr>
          <w:p w:rsidR="00D0159B" w:rsidRPr="004C450C" w:rsidRDefault="00D0159B" w:rsidP="00357CB8">
            <w:pPr>
              <w:suppressAutoHyphens/>
              <w:jc w:val="both"/>
              <w:rPr>
                <w:rFonts w:ascii="Times New Roman" w:eastAsia="Times New Roman" w:hAnsi="Times New Roman" w:cs="Times New Roman"/>
                <w:sz w:val="20"/>
                <w:szCs w:val="20"/>
                <w:lang w:eastAsia="ar-SA"/>
              </w:rPr>
            </w:pPr>
            <w:r w:rsidRPr="004C450C">
              <w:rPr>
                <w:rFonts w:ascii="Times New Roman" w:hAnsi="Times New Roman" w:cs="Times New Roman"/>
                <w:sz w:val="20"/>
                <w:szCs w:val="20"/>
              </w:rPr>
              <w:t xml:space="preserve">Викторина </w:t>
            </w:r>
          </w:p>
        </w:tc>
      </w:tr>
      <w:tr w:rsidR="00D0159B" w:rsidRPr="004C450C" w:rsidTr="00D0159B">
        <w:tc>
          <w:tcPr>
            <w:tcW w:w="1135" w:type="dxa"/>
            <w:tcBorders>
              <w:top w:val="single" w:sz="4" w:space="0" w:color="auto"/>
              <w:left w:val="single" w:sz="4" w:space="0" w:color="auto"/>
              <w:bottom w:val="single" w:sz="4" w:space="0" w:color="auto"/>
              <w:right w:val="single" w:sz="4" w:space="0" w:color="auto"/>
            </w:tcBorders>
          </w:tcPr>
          <w:p w:rsidR="00D0159B" w:rsidRPr="004C450C" w:rsidRDefault="00D0159B" w:rsidP="00D0159B">
            <w:pPr>
              <w:pStyle w:val="a8"/>
              <w:numPr>
                <w:ilvl w:val="0"/>
                <w:numId w:val="14"/>
              </w:numPr>
              <w:jc w:val="both"/>
              <w:rPr>
                <w:b/>
              </w:rPr>
            </w:pPr>
          </w:p>
        </w:tc>
        <w:tc>
          <w:tcPr>
            <w:tcW w:w="2667"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jc w:val="both"/>
              <w:rPr>
                <w:rFonts w:ascii="Times New Roman" w:hAnsi="Times New Roman" w:cs="Times New Roman"/>
                <w:sz w:val="20"/>
                <w:szCs w:val="20"/>
              </w:rPr>
            </w:pPr>
            <w:r>
              <w:rPr>
                <w:rFonts w:ascii="Times New Roman" w:hAnsi="Times New Roman" w:cs="Times New Roman"/>
                <w:sz w:val="20"/>
                <w:szCs w:val="20"/>
              </w:rPr>
              <w:t>Обществознание</w:t>
            </w:r>
          </w:p>
        </w:tc>
        <w:tc>
          <w:tcPr>
            <w:tcW w:w="1441"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hAnsi="Times New Roman" w:cs="Times New Roman"/>
                <w:sz w:val="20"/>
                <w:szCs w:val="20"/>
              </w:rPr>
            </w:pPr>
            <w:r>
              <w:rPr>
                <w:rFonts w:ascii="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hAnsi="Times New Roman" w:cs="Times New Roman"/>
                <w:sz w:val="20"/>
                <w:szCs w:val="20"/>
              </w:rPr>
            </w:pPr>
            <w:r>
              <w:rPr>
                <w:rFonts w:ascii="Times New Roman" w:hAnsi="Times New Roman" w:cs="Times New Roman"/>
                <w:sz w:val="20"/>
                <w:szCs w:val="20"/>
              </w:rPr>
              <w:t>6 – 9 классы</w:t>
            </w:r>
          </w:p>
        </w:tc>
        <w:tc>
          <w:tcPr>
            <w:tcW w:w="993"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hAnsi="Times New Roman" w:cs="Times New Roman"/>
                <w:sz w:val="20"/>
                <w:szCs w:val="20"/>
              </w:rPr>
            </w:pPr>
            <w:r>
              <w:rPr>
                <w:rFonts w:ascii="Times New Roman" w:hAnsi="Times New Roman" w:cs="Times New Roman"/>
                <w:sz w:val="20"/>
                <w:szCs w:val="20"/>
              </w:rPr>
              <w:t>68</w:t>
            </w:r>
          </w:p>
        </w:tc>
        <w:tc>
          <w:tcPr>
            <w:tcW w:w="1552" w:type="dxa"/>
            <w:tcBorders>
              <w:top w:val="single" w:sz="4" w:space="0" w:color="auto"/>
              <w:left w:val="single" w:sz="4" w:space="0" w:color="auto"/>
              <w:bottom w:val="single" w:sz="4" w:space="0" w:color="auto"/>
              <w:right w:val="single" w:sz="4" w:space="0" w:color="auto"/>
            </w:tcBorders>
          </w:tcPr>
          <w:p w:rsidR="00D0159B" w:rsidRPr="004C450C" w:rsidRDefault="00D0159B" w:rsidP="00357CB8">
            <w:pPr>
              <w:suppressAutoHyphens/>
              <w:jc w:val="both"/>
              <w:rPr>
                <w:rFonts w:ascii="Times New Roman" w:hAnsi="Times New Roman" w:cs="Times New Roman"/>
                <w:sz w:val="20"/>
                <w:szCs w:val="20"/>
              </w:rPr>
            </w:pPr>
            <w:r>
              <w:rPr>
                <w:rFonts w:ascii="Times New Roman" w:hAnsi="Times New Roman" w:cs="Times New Roman"/>
                <w:sz w:val="20"/>
                <w:szCs w:val="20"/>
              </w:rPr>
              <w:t xml:space="preserve">Тест </w:t>
            </w:r>
          </w:p>
        </w:tc>
      </w:tr>
    </w:tbl>
    <w:p w:rsidR="0012204E" w:rsidRDefault="0012204E" w:rsidP="0012204E">
      <w:pPr>
        <w:pStyle w:val="8"/>
        <w:shd w:val="clear" w:color="auto" w:fill="auto"/>
        <w:tabs>
          <w:tab w:val="left" w:pos="1297"/>
        </w:tabs>
        <w:spacing w:line="317" w:lineRule="exact"/>
        <w:rPr>
          <w:sz w:val="24"/>
          <w:szCs w:val="24"/>
        </w:rPr>
      </w:pPr>
      <w:bookmarkStart w:id="3" w:name="_GoBack"/>
      <w:bookmarkEnd w:id="3"/>
    </w:p>
    <w:p w:rsidR="0012204E" w:rsidRPr="00686631" w:rsidRDefault="000C15BE" w:rsidP="0012204E">
      <w:pPr>
        <w:pStyle w:val="8"/>
        <w:shd w:val="clear" w:color="auto" w:fill="auto"/>
        <w:tabs>
          <w:tab w:val="left" w:pos="1297"/>
        </w:tabs>
        <w:spacing w:line="317" w:lineRule="exact"/>
        <w:rPr>
          <w:sz w:val="24"/>
          <w:szCs w:val="24"/>
        </w:rPr>
      </w:pPr>
      <w:r>
        <w:rPr>
          <w:sz w:val="24"/>
          <w:szCs w:val="24"/>
        </w:rPr>
        <w:t xml:space="preserve">3.5. </w:t>
      </w:r>
      <w:r w:rsidR="0012204E" w:rsidRPr="00F75586">
        <w:rPr>
          <w:sz w:val="24"/>
          <w:szCs w:val="24"/>
        </w:rPr>
        <w:t xml:space="preserve"> </w:t>
      </w:r>
      <w:r w:rsidR="0012204E" w:rsidRPr="00686631">
        <w:rPr>
          <w:sz w:val="24"/>
          <w:szCs w:val="24"/>
        </w:rPr>
        <w:t xml:space="preserve">Приоритетными </w:t>
      </w:r>
      <w:r w:rsidR="0012204E">
        <w:rPr>
          <w:sz w:val="24"/>
          <w:szCs w:val="24"/>
        </w:rPr>
        <w:t xml:space="preserve">формами </w:t>
      </w:r>
      <w:r w:rsidR="0012204E" w:rsidRPr="00686631">
        <w:rPr>
          <w:sz w:val="24"/>
          <w:szCs w:val="24"/>
        </w:rPr>
        <w:t>в реализации задач ОРКСЭ и (ОДНКНР)  являются беседы, обсуждения, дискуссии, диспута, дилеммы, игры, коллективная или индивидуальная творческая работа.</w:t>
      </w:r>
    </w:p>
    <w:p w:rsidR="00426AC9" w:rsidRDefault="000C15BE" w:rsidP="00426AC9">
      <w:pPr>
        <w:pStyle w:val="8"/>
        <w:shd w:val="clear" w:color="auto" w:fill="auto"/>
        <w:spacing w:line="317" w:lineRule="exact"/>
        <w:rPr>
          <w:sz w:val="24"/>
          <w:szCs w:val="24"/>
        </w:rPr>
      </w:pPr>
      <w:r>
        <w:rPr>
          <w:sz w:val="24"/>
          <w:szCs w:val="24"/>
        </w:rPr>
        <w:t xml:space="preserve">3.6. </w:t>
      </w:r>
      <w:r w:rsidR="0012204E" w:rsidRPr="00686631">
        <w:rPr>
          <w:sz w:val="24"/>
          <w:szCs w:val="24"/>
        </w:rPr>
        <w:t xml:space="preserve">При изучении учебного предмета ОРКСЭ и </w:t>
      </w:r>
      <w:r>
        <w:rPr>
          <w:sz w:val="24"/>
          <w:szCs w:val="24"/>
        </w:rPr>
        <w:t xml:space="preserve">предметной области </w:t>
      </w:r>
      <w:r w:rsidR="0012204E" w:rsidRPr="00686631">
        <w:rPr>
          <w:sz w:val="24"/>
          <w:szCs w:val="24"/>
        </w:rPr>
        <w:t xml:space="preserve">ОДНКНР </w:t>
      </w:r>
      <w:r w:rsidR="00426AC9">
        <w:rPr>
          <w:sz w:val="24"/>
          <w:szCs w:val="24"/>
        </w:rPr>
        <w:t>используются учебники и учебные пособия, включенные в Федеральный перечень учебников.</w:t>
      </w:r>
      <w:r w:rsidR="00426AC9" w:rsidRPr="00426AC9">
        <w:rPr>
          <w:sz w:val="24"/>
          <w:szCs w:val="24"/>
        </w:rPr>
        <w:t xml:space="preserve"> </w:t>
      </w:r>
      <w:r w:rsidR="00426AC9">
        <w:rPr>
          <w:sz w:val="24"/>
          <w:szCs w:val="24"/>
        </w:rPr>
        <w:t xml:space="preserve"> </w:t>
      </w:r>
      <w:r w:rsidR="00426AC9" w:rsidRPr="00686631">
        <w:rPr>
          <w:sz w:val="24"/>
          <w:szCs w:val="24"/>
        </w:rPr>
        <w:t xml:space="preserve">При выборе учебно-методического обеспечения для реализации ОДНКНР ориентироваться, наряду с федеральным перечнем учебников, на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образования.  (Приказ </w:t>
      </w:r>
      <w:proofErr w:type="spellStart"/>
      <w:r w:rsidR="00426AC9" w:rsidRPr="00686631">
        <w:rPr>
          <w:sz w:val="24"/>
          <w:szCs w:val="24"/>
        </w:rPr>
        <w:t>Минобрнауки</w:t>
      </w:r>
      <w:proofErr w:type="spellEnd"/>
      <w:r w:rsidR="00426AC9" w:rsidRPr="00686631">
        <w:rPr>
          <w:sz w:val="24"/>
          <w:szCs w:val="24"/>
        </w:rPr>
        <w:t xml:space="preserve"> России от 09.06.2016 г. № 699), а также литературные источники, связанные с региональным компонентом.</w:t>
      </w:r>
      <w:r w:rsidR="00426AC9">
        <w:rPr>
          <w:sz w:val="24"/>
          <w:szCs w:val="24"/>
        </w:rPr>
        <w:t xml:space="preserve"> </w:t>
      </w:r>
    </w:p>
    <w:p w:rsidR="00426AC9" w:rsidRPr="00686631" w:rsidRDefault="00426AC9" w:rsidP="00426AC9">
      <w:pPr>
        <w:pStyle w:val="8"/>
        <w:shd w:val="clear" w:color="auto" w:fill="auto"/>
        <w:spacing w:line="317" w:lineRule="exact"/>
        <w:rPr>
          <w:sz w:val="24"/>
          <w:szCs w:val="24"/>
        </w:rPr>
      </w:pPr>
      <w:r>
        <w:rPr>
          <w:sz w:val="24"/>
          <w:szCs w:val="24"/>
        </w:rPr>
        <w:tab/>
      </w:r>
      <w:r w:rsidRPr="00686631">
        <w:rPr>
          <w:sz w:val="24"/>
          <w:szCs w:val="24"/>
        </w:rPr>
        <w:t xml:space="preserve">Для эффективной организации и ведения ОРКСЭ и ОДНКНР </w:t>
      </w:r>
      <w:r>
        <w:rPr>
          <w:sz w:val="24"/>
          <w:szCs w:val="24"/>
        </w:rPr>
        <w:t xml:space="preserve">педагогами могут использоваться </w:t>
      </w:r>
      <w:r w:rsidRPr="00686631">
        <w:rPr>
          <w:sz w:val="24"/>
          <w:szCs w:val="24"/>
        </w:rPr>
        <w:t>электронные образовательные ресурсы:</w:t>
      </w:r>
    </w:p>
    <w:p w:rsidR="00426AC9" w:rsidRPr="00686631" w:rsidRDefault="00426AC9" w:rsidP="00426AC9">
      <w:pPr>
        <w:pStyle w:val="8"/>
        <w:shd w:val="clear" w:color="auto" w:fill="auto"/>
        <w:tabs>
          <w:tab w:val="left" w:pos="1254"/>
        </w:tabs>
        <w:spacing w:line="317" w:lineRule="exact"/>
        <w:rPr>
          <w:sz w:val="24"/>
          <w:szCs w:val="24"/>
        </w:rPr>
      </w:pPr>
      <w:r w:rsidRPr="00686631">
        <w:rPr>
          <w:sz w:val="24"/>
          <w:szCs w:val="24"/>
        </w:rPr>
        <w:t>- сайт ОРКСЭ www.orkce.org;</w:t>
      </w:r>
    </w:p>
    <w:p w:rsidR="00426AC9" w:rsidRPr="00686631" w:rsidRDefault="00426AC9" w:rsidP="00426AC9">
      <w:pPr>
        <w:pStyle w:val="8"/>
        <w:shd w:val="clear" w:color="auto" w:fill="auto"/>
        <w:tabs>
          <w:tab w:val="left" w:pos="1254"/>
        </w:tabs>
        <w:spacing w:line="317" w:lineRule="exact"/>
        <w:rPr>
          <w:sz w:val="24"/>
          <w:szCs w:val="24"/>
        </w:rPr>
      </w:pPr>
      <w:r w:rsidRPr="00686631">
        <w:rPr>
          <w:sz w:val="24"/>
          <w:szCs w:val="24"/>
        </w:rPr>
        <w:t>- федеральный центр информационно-образовательных ресурсов  http://fcior.edu.ru;</w:t>
      </w:r>
    </w:p>
    <w:p w:rsidR="00426AC9" w:rsidRPr="00686631" w:rsidRDefault="00426AC9" w:rsidP="00426AC9">
      <w:pPr>
        <w:pStyle w:val="8"/>
        <w:shd w:val="clear" w:color="auto" w:fill="auto"/>
        <w:tabs>
          <w:tab w:val="left" w:pos="1254"/>
        </w:tabs>
        <w:spacing w:line="317" w:lineRule="exact"/>
        <w:rPr>
          <w:sz w:val="24"/>
          <w:szCs w:val="24"/>
        </w:rPr>
      </w:pPr>
      <w:r w:rsidRPr="00686631">
        <w:rPr>
          <w:sz w:val="24"/>
          <w:szCs w:val="24"/>
        </w:rPr>
        <w:t>- единая коллекция цифровых образовательных ресурсов - http://schoolcollection.edu.ru. (раздел «Культурно-историческое наследие» (произведения  искусства из фондов Эрмитажа, произведения искусства Третьяковской галереи), «Тематические коллекции» (от Руси Киевской до Руси Московской);</w:t>
      </w:r>
    </w:p>
    <w:p w:rsidR="00426AC9" w:rsidRPr="00686631" w:rsidRDefault="00426AC9" w:rsidP="00426AC9">
      <w:pPr>
        <w:pStyle w:val="8"/>
        <w:shd w:val="clear" w:color="auto" w:fill="auto"/>
        <w:tabs>
          <w:tab w:val="left" w:pos="1254"/>
        </w:tabs>
        <w:spacing w:line="317" w:lineRule="exact"/>
        <w:rPr>
          <w:sz w:val="24"/>
          <w:szCs w:val="24"/>
        </w:rPr>
      </w:pPr>
      <w:r w:rsidRPr="00686631">
        <w:rPr>
          <w:sz w:val="24"/>
          <w:szCs w:val="24"/>
        </w:rPr>
        <w:t xml:space="preserve">- электронная гуманитарная библиотека - www.gumfak.ru (содержит учебные пособия по философии, культурологии, истории, </w:t>
      </w:r>
      <w:r>
        <w:rPr>
          <w:sz w:val="24"/>
          <w:szCs w:val="24"/>
        </w:rPr>
        <w:t>произведения  классиков)</w:t>
      </w:r>
    </w:p>
    <w:p w:rsidR="00426AC9" w:rsidRPr="00686631" w:rsidRDefault="00426AC9" w:rsidP="00426AC9">
      <w:pPr>
        <w:pStyle w:val="8"/>
        <w:shd w:val="clear" w:color="auto" w:fill="auto"/>
        <w:tabs>
          <w:tab w:val="left" w:pos="1254"/>
        </w:tabs>
        <w:spacing w:line="317" w:lineRule="exact"/>
        <w:rPr>
          <w:sz w:val="24"/>
          <w:szCs w:val="24"/>
        </w:rPr>
      </w:pPr>
      <w:r w:rsidRPr="00686631">
        <w:rPr>
          <w:sz w:val="24"/>
          <w:szCs w:val="24"/>
        </w:rPr>
        <w:t>- сайт Общественной палаты - http://www.oprf.ru;</w:t>
      </w:r>
    </w:p>
    <w:p w:rsidR="00426AC9" w:rsidRPr="00686631" w:rsidRDefault="00426AC9" w:rsidP="00426AC9">
      <w:pPr>
        <w:pStyle w:val="8"/>
        <w:shd w:val="clear" w:color="auto" w:fill="auto"/>
        <w:tabs>
          <w:tab w:val="left" w:pos="1254"/>
        </w:tabs>
        <w:spacing w:line="317" w:lineRule="exact"/>
        <w:rPr>
          <w:sz w:val="24"/>
          <w:szCs w:val="24"/>
        </w:rPr>
      </w:pPr>
      <w:proofErr w:type="gramStart"/>
      <w:r>
        <w:rPr>
          <w:sz w:val="24"/>
          <w:szCs w:val="24"/>
        </w:rPr>
        <w:t xml:space="preserve">- </w:t>
      </w:r>
      <w:r w:rsidRPr="00686631">
        <w:rPr>
          <w:sz w:val="24"/>
          <w:szCs w:val="24"/>
        </w:rPr>
        <w:t>сайт Уполномоченного по правам человека в Российской Федерации -</w:t>
      </w:r>
      <w:r>
        <w:rPr>
          <w:sz w:val="24"/>
          <w:szCs w:val="24"/>
        </w:rPr>
        <w:t xml:space="preserve"> </w:t>
      </w:r>
      <w:r w:rsidRPr="00686631">
        <w:rPr>
          <w:sz w:val="24"/>
          <w:szCs w:val="24"/>
        </w:rPr>
        <w:t xml:space="preserve">http://www.ombudsman.gov.ru (и соответствующие сайты уполномоченных по </w:t>
      </w:r>
      <w:proofErr w:type="gramEnd"/>
    </w:p>
    <w:p w:rsidR="00426AC9" w:rsidRPr="00686631" w:rsidRDefault="00426AC9" w:rsidP="00426AC9">
      <w:pPr>
        <w:pStyle w:val="8"/>
        <w:shd w:val="clear" w:color="auto" w:fill="auto"/>
        <w:tabs>
          <w:tab w:val="left" w:pos="1254"/>
        </w:tabs>
        <w:spacing w:line="317" w:lineRule="exact"/>
        <w:rPr>
          <w:sz w:val="24"/>
          <w:szCs w:val="24"/>
        </w:rPr>
      </w:pPr>
      <w:r w:rsidRPr="00686631">
        <w:rPr>
          <w:sz w:val="24"/>
          <w:szCs w:val="24"/>
        </w:rPr>
        <w:t>правам человека);</w:t>
      </w:r>
    </w:p>
    <w:p w:rsidR="00426AC9" w:rsidRDefault="00426AC9" w:rsidP="00426AC9">
      <w:pPr>
        <w:pStyle w:val="8"/>
        <w:shd w:val="clear" w:color="auto" w:fill="auto"/>
        <w:tabs>
          <w:tab w:val="left" w:pos="1254"/>
        </w:tabs>
        <w:spacing w:line="317" w:lineRule="exact"/>
        <w:rPr>
          <w:sz w:val="24"/>
          <w:szCs w:val="24"/>
        </w:rPr>
      </w:pPr>
      <w:r w:rsidRPr="000C15BE">
        <w:rPr>
          <w:sz w:val="24"/>
          <w:szCs w:val="24"/>
        </w:rPr>
        <w:t xml:space="preserve">- </w:t>
      </w:r>
      <w:r w:rsidRPr="00AD0BEE">
        <w:rPr>
          <w:sz w:val="24"/>
          <w:szCs w:val="24"/>
        </w:rPr>
        <w:t xml:space="preserve">http://gmir.ru </w:t>
      </w:r>
      <w:r>
        <w:rPr>
          <w:sz w:val="24"/>
          <w:szCs w:val="24"/>
        </w:rPr>
        <w:t xml:space="preserve"> - </w:t>
      </w:r>
      <w:r w:rsidRPr="000C15BE">
        <w:rPr>
          <w:sz w:val="24"/>
          <w:szCs w:val="24"/>
        </w:rPr>
        <w:t>государственный музей истории религии</w:t>
      </w:r>
      <w:r w:rsidRPr="00F75586">
        <w:rPr>
          <w:sz w:val="24"/>
          <w:szCs w:val="24"/>
        </w:rPr>
        <w:t xml:space="preserve"> </w:t>
      </w:r>
      <w:r w:rsidRPr="000C15BE">
        <w:rPr>
          <w:sz w:val="24"/>
          <w:szCs w:val="24"/>
        </w:rPr>
        <w:t>(содержит материал по истории религий, искусству, виртуальный музей для детей</w:t>
      </w:r>
      <w:r w:rsidRPr="000C15BE">
        <w:t xml:space="preserve"> </w:t>
      </w:r>
      <w:hyperlink r:id="rId10" w:history="1">
        <w:r w:rsidRPr="00D52AF0">
          <w:rPr>
            <w:rStyle w:val="a3"/>
            <w:sz w:val="24"/>
            <w:szCs w:val="24"/>
          </w:rPr>
          <w:t>http://gmir.ru/children/?book=8</w:t>
        </w:r>
      </w:hyperlink>
      <w:r>
        <w:rPr>
          <w:sz w:val="24"/>
          <w:szCs w:val="24"/>
        </w:rPr>
        <w:t>)</w:t>
      </w:r>
    </w:p>
    <w:p w:rsidR="00426AC9" w:rsidRDefault="00D0159B" w:rsidP="00426AC9">
      <w:pPr>
        <w:pStyle w:val="8"/>
        <w:tabs>
          <w:tab w:val="left" w:pos="1254"/>
        </w:tabs>
        <w:spacing w:line="317" w:lineRule="exact"/>
        <w:ind w:left="360"/>
      </w:pPr>
      <w:hyperlink r:id="rId11" w:history="1">
        <w:r w:rsidR="00426AC9" w:rsidRPr="000C15BE">
          <w:rPr>
            <w:rStyle w:val="a3"/>
            <w:lang w:val="en-US"/>
          </w:rPr>
          <w:t>http</w:t>
        </w:r>
      </w:hyperlink>
      <w:hyperlink r:id="rId12" w:history="1">
        <w:proofErr w:type="gramStart"/>
        <w:r w:rsidR="00426AC9" w:rsidRPr="000C15BE">
          <w:rPr>
            <w:rStyle w:val="a3"/>
          </w:rPr>
          <w:t>:/</w:t>
        </w:r>
        <w:proofErr w:type="gramEnd"/>
        <w:r w:rsidR="00426AC9" w:rsidRPr="000C15BE">
          <w:rPr>
            <w:rStyle w:val="a3"/>
          </w:rPr>
          <w:t>/</w:t>
        </w:r>
      </w:hyperlink>
      <w:hyperlink r:id="rId13" w:history="1">
        <w:r w:rsidR="00426AC9" w:rsidRPr="000C15BE">
          <w:rPr>
            <w:rStyle w:val="a3"/>
            <w:lang w:val="en-US"/>
          </w:rPr>
          <w:t>www</w:t>
        </w:r>
      </w:hyperlink>
      <w:hyperlink r:id="rId14" w:history="1">
        <w:r w:rsidR="00426AC9" w:rsidRPr="000C15BE">
          <w:rPr>
            <w:rStyle w:val="a3"/>
          </w:rPr>
          <w:t>.</w:t>
        </w:r>
      </w:hyperlink>
      <w:hyperlink r:id="rId15" w:history="1">
        <w:r w:rsidR="00426AC9" w:rsidRPr="000C15BE">
          <w:rPr>
            <w:rStyle w:val="a3"/>
            <w:lang w:val="en-US"/>
          </w:rPr>
          <w:t>patriarchia</w:t>
        </w:r>
      </w:hyperlink>
      <w:hyperlink r:id="rId16" w:history="1">
        <w:r w:rsidR="00426AC9" w:rsidRPr="000C15BE">
          <w:rPr>
            <w:rStyle w:val="a3"/>
          </w:rPr>
          <w:t>.</w:t>
        </w:r>
      </w:hyperlink>
      <w:hyperlink r:id="rId17" w:history="1">
        <w:proofErr w:type="gramStart"/>
        <w:r w:rsidR="00426AC9" w:rsidRPr="000C15BE">
          <w:rPr>
            <w:rStyle w:val="a3"/>
            <w:lang w:val="en-US"/>
          </w:rPr>
          <w:t>ru</w:t>
        </w:r>
        <w:proofErr w:type="gramEnd"/>
      </w:hyperlink>
      <w:hyperlink r:id="rId18" w:history="1">
        <w:r w:rsidR="00426AC9" w:rsidRPr="000C15BE">
          <w:rPr>
            <w:rStyle w:val="a3"/>
          </w:rPr>
          <w:t>/</w:t>
        </w:r>
      </w:hyperlink>
      <w:r w:rsidR="00426AC9" w:rsidRPr="000C15BE">
        <w:t xml:space="preserve"> Официальный сайт Русской Православной Церкви (Московский Патриархат), </w:t>
      </w:r>
    </w:p>
    <w:p w:rsidR="00426AC9" w:rsidRPr="000C15BE" w:rsidRDefault="00D0159B" w:rsidP="00426AC9">
      <w:pPr>
        <w:pStyle w:val="8"/>
        <w:tabs>
          <w:tab w:val="left" w:pos="1254"/>
        </w:tabs>
        <w:spacing w:line="317" w:lineRule="exact"/>
        <w:ind w:left="360"/>
      </w:pPr>
      <w:hyperlink r:id="rId19" w:history="1">
        <w:r w:rsidR="00426AC9" w:rsidRPr="000C15BE">
          <w:rPr>
            <w:rStyle w:val="a3"/>
            <w:lang w:val="en-US"/>
          </w:rPr>
          <w:t>http</w:t>
        </w:r>
      </w:hyperlink>
      <w:hyperlink r:id="rId20" w:history="1">
        <w:proofErr w:type="gramStart"/>
        <w:r w:rsidR="00426AC9" w:rsidRPr="000C15BE">
          <w:rPr>
            <w:rStyle w:val="a3"/>
          </w:rPr>
          <w:t>:/</w:t>
        </w:r>
        <w:proofErr w:type="gramEnd"/>
        <w:r w:rsidR="00426AC9" w:rsidRPr="000C15BE">
          <w:rPr>
            <w:rStyle w:val="a3"/>
          </w:rPr>
          <w:t>/</w:t>
        </w:r>
      </w:hyperlink>
      <w:hyperlink r:id="rId21" w:history="1">
        <w:r w:rsidR="00426AC9" w:rsidRPr="000C15BE">
          <w:rPr>
            <w:rStyle w:val="a3"/>
            <w:lang w:val="en-US"/>
          </w:rPr>
          <w:t>www</w:t>
        </w:r>
      </w:hyperlink>
      <w:hyperlink r:id="rId22" w:history="1">
        <w:r w:rsidR="00426AC9" w:rsidRPr="000C15BE">
          <w:rPr>
            <w:rStyle w:val="a3"/>
          </w:rPr>
          <w:t>.</w:t>
        </w:r>
      </w:hyperlink>
      <w:hyperlink r:id="rId23" w:history="1">
        <w:r w:rsidR="00426AC9" w:rsidRPr="000C15BE">
          <w:rPr>
            <w:rStyle w:val="a3"/>
            <w:lang w:val="en-US"/>
          </w:rPr>
          <w:t>otdelro</w:t>
        </w:r>
      </w:hyperlink>
      <w:hyperlink r:id="rId24" w:history="1">
        <w:r w:rsidR="00426AC9" w:rsidRPr="000C15BE">
          <w:rPr>
            <w:rStyle w:val="a3"/>
          </w:rPr>
          <w:t>.</w:t>
        </w:r>
      </w:hyperlink>
      <w:hyperlink r:id="rId25" w:history="1">
        <w:proofErr w:type="gramStart"/>
        <w:r w:rsidR="00426AC9" w:rsidRPr="000C15BE">
          <w:rPr>
            <w:rStyle w:val="a3"/>
            <w:lang w:val="en-US"/>
          </w:rPr>
          <w:t>ru</w:t>
        </w:r>
        <w:proofErr w:type="gramEnd"/>
      </w:hyperlink>
      <w:hyperlink r:id="rId26" w:history="1">
        <w:r w:rsidR="00426AC9" w:rsidRPr="000C15BE">
          <w:rPr>
            <w:rStyle w:val="a3"/>
          </w:rPr>
          <w:t>/</w:t>
        </w:r>
      </w:hyperlink>
      <w:r w:rsidR="00426AC9" w:rsidRPr="00AD0BEE">
        <w:t xml:space="preserve"> </w:t>
      </w:r>
      <w:r w:rsidR="00426AC9" w:rsidRPr="000C15BE">
        <w:t xml:space="preserve">Отдел религиозного образования и </w:t>
      </w:r>
      <w:proofErr w:type="spellStart"/>
      <w:r w:rsidR="00426AC9" w:rsidRPr="000C15BE">
        <w:t>катехизации</w:t>
      </w:r>
      <w:proofErr w:type="spellEnd"/>
      <w:r w:rsidR="00426AC9" w:rsidRPr="000C15BE">
        <w:t xml:space="preserve"> РПЦ;</w:t>
      </w:r>
    </w:p>
    <w:p w:rsidR="00426AC9" w:rsidRPr="000C15BE" w:rsidRDefault="00D0159B" w:rsidP="00426AC9">
      <w:pPr>
        <w:pStyle w:val="8"/>
        <w:tabs>
          <w:tab w:val="left" w:pos="1254"/>
        </w:tabs>
        <w:spacing w:line="317" w:lineRule="exact"/>
        <w:ind w:left="360"/>
      </w:pPr>
      <w:hyperlink r:id="rId27" w:history="1">
        <w:r w:rsidR="00426AC9" w:rsidRPr="000C15BE">
          <w:rPr>
            <w:rStyle w:val="a3"/>
            <w:lang w:val="en-US"/>
          </w:rPr>
          <w:t>http</w:t>
        </w:r>
      </w:hyperlink>
      <w:hyperlink r:id="rId28" w:history="1">
        <w:proofErr w:type="gramStart"/>
        <w:r w:rsidR="00426AC9" w:rsidRPr="000C15BE">
          <w:rPr>
            <w:rStyle w:val="a3"/>
          </w:rPr>
          <w:t>:/</w:t>
        </w:r>
        <w:proofErr w:type="gramEnd"/>
        <w:r w:rsidR="00426AC9" w:rsidRPr="000C15BE">
          <w:rPr>
            <w:rStyle w:val="a3"/>
          </w:rPr>
          <w:t>/</w:t>
        </w:r>
      </w:hyperlink>
      <w:hyperlink r:id="rId29" w:history="1">
        <w:r w:rsidR="00426AC9" w:rsidRPr="000C15BE">
          <w:rPr>
            <w:rStyle w:val="a3"/>
            <w:lang w:val="en-US"/>
          </w:rPr>
          <w:t>www</w:t>
        </w:r>
      </w:hyperlink>
      <w:hyperlink r:id="rId30" w:history="1">
        <w:r w:rsidR="00426AC9" w:rsidRPr="000C15BE">
          <w:rPr>
            <w:rStyle w:val="a3"/>
          </w:rPr>
          <w:t>.</w:t>
        </w:r>
      </w:hyperlink>
      <w:hyperlink r:id="rId31" w:history="1">
        <w:r w:rsidR="00426AC9" w:rsidRPr="000C15BE">
          <w:rPr>
            <w:rStyle w:val="a3"/>
            <w:lang w:val="en-US"/>
          </w:rPr>
          <w:t>muslim</w:t>
        </w:r>
      </w:hyperlink>
      <w:hyperlink r:id="rId32" w:history="1">
        <w:r w:rsidR="00426AC9" w:rsidRPr="000C15BE">
          <w:rPr>
            <w:rStyle w:val="a3"/>
          </w:rPr>
          <w:t>.</w:t>
        </w:r>
      </w:hyperlink>
      <w:hyperlink r:id="rId33" w:history="1">
        <w:proofErr w:type="gramStart"/>
        <w:r w:rsidR="00426AC9" w:rsidRPr="000C15BE">
          <w:rPr>
            <w:rStyle w:val="a3"/>
            <w:lang w:val="en-US"/>
          </w:rPr>
          <w:t>ru</w:t>
        </w:r>
        <w:proofErr w:type="gramEnd"/>
      </w:hyperlink>
      <w:r w:rsidR="00426AC9" w:rsidRPr="000C15BE">
        <w:t xml:space="preserve"> Совет муфтиев России;</w:t>
      </w:r>
    </w:p>
    <w:p w:rsidR="00426AC9" w:rsidRPr="000C15BE" w:rsidRDefault="00D0159B" w:rsidP="00426AC9">
      <w:pPr>
        <w:pStyle w:val="8"/>
        <w:tabs>
          <w:tab w:val="left" w:pos="1254"/>
        </w:tabs>
        <w:spacing w:line="317" w:lineRule="exact"/>
        <w:ind w:left="360"/>
      </w:pPr>
      <w:hyperlink r:id="rId34" w:history="1">
        <w:r w:rsidR="00426AC9" w:rsidRPr="000C15BE">
          <w:rPr>
            <w:rStyle w:val="a3"/>
            <w:lang w:val="en-US"/>
          </w:rPr>
          <w:t>http</w:t>
        </w:r>
      </w:hyperlink>
      <w:hyperlink r:id="rId35" w:history="1">
        <w:proofErr w:type="gramStart"/>
        <w:r w:rsidR="00426AC9" w:rsidRPr="000C15BE">
          <w:rPr>
            <w:rStyle w:val="a3"/>
          </w:rPr>
          <w:t>:/</w:t>
        </w:r>
        <w:proofErr w:type="gramEnd"/>
        <w:r w:rsidR="00426AC9" w:rsidRPr="000C15BE">
          <w:rPr>
            <w:rStyle w:val="a3"/>
          </w:rPr>
          <w:t>/</w:t>
        </w:r>
      </w:hyperlink>
      <w:hyperlink r:id="rId36" w:history="1">
        <w:r w:rsidR="00426AC9" w:rsidRPr="000C15BE">
          <w:rPr>
            <w:rStyle w:val="a3"/>
            <w:lang w:val="en-US"/>
          </w:rPr>
          <w:t>www</w:t>
        </w:r>
      </w:hyperlink>
      <w:hyperlink r:id="rId37" w:history="1">
        <w:r w:rsidR="00426AC9" w:rsidRPr="000C15BE">
          <w:rPr>
            <w:rStyle w:val="a3"/>
          </w:rPr>
          <w:t>.</w:t>
        </w:r>
      </w:hyperlink>
      <w:hyperlink r:id="rId38" w:history="1">
        <w:r w:rsidR="00426AC9" w:rsidRPr="000C15BE">
          <w:rPr>
            <w:rStyle w:val="a3"/>
            <w:lang w:val="en-US"/>
          </w:rPr>
          <w:t>buddhism</w:t>
        </w:r>
      </w:hyperlink>
      <w:hyperlink r:id="rId39" w:history="1">
        <w:r w:rsidR="00426AC9" w:rsidRPr="000C15BE">
          <w:rPr>
            <w:rStyle w:val="a3"/>
          </w:rPr>
          <w:t>.</w:t>
        </w:r>
      </w:hyperlink>
      <w:hyperlink r:id="rId40" w:history="1">
        <w:proofErr w:type="gramStart"/>
        <w:r w:rsidR="00426AC9" w:rsidRPr="000C15BE">
          <w:rPr>
            <w:rStyle w:val="a3"/>
            <w:lang w:val="en-US"/>
          </w:rPr>
          <w:t>ru</w:t>
        </w:r>
        <w:proofErr w:type="gramEnd"/>
      </w:hyperlink>
      <w:r w:rsidR="00426AC9" w:rsidRPr="000C15BE">
        <w:t xml:space="preserve"> Российская ассоциация буддистов;</w:t>
      </w:r>
    </w:p>
    <w:p w:rsidR="00426AC9" w:rsidRPr="000C15BE" w:rsidRDefault="00D0159B" w:rsidP="00426AC9">
      <w:pPr>
        <w:pStyle w:val="8"/>
        <w:tabs>
          <w:tab w:val="left" w:pos="1254"/>
        </w:tabs>
        <w:spacing w:line="317" w:lineRule="exact"/>
        <w:ind w:left="360"/>
      </w:pPr>
      <w:hyperlink r:id="rId41" w:history="1">
        <w:r w:rsidR="00426AC9" w:rsidRPr="000C15BE">
          <w:rPr>
            <w:rStyle w:val="a3"/>
            <w:lang w:val="en-US"/>
          </w:rPr>
          <w:t>http</w:t>
        </w:r>
      </w:hyperlink>
      <w:hyperlink r:id="rId42" w:history="1">
        <w:proofErr w:type="gramStart"/>
        <w:r w:rsidR="00426AC9" w:rsidRPr="000C15BE">
          <w:rPr>
            <w:rStyle w:val="a3"/>
          </w:rPr>
          <w:t>:/</w:t>
        </w:r>
        <w:proofErr w:type="gramEnd"/>
        <w:r w:rsidR="00426AC9" w:rsidRPr="000C15BE">
          <w:rPr>
            <w:rStyle w:val="a3"/>
          </w:rPr>
          <w:t>/</w:t>
        </w:r>
      </w:hyperlink>
      <w:hyperlink r:id="rId43" w:history="1">
        <w:r w:rsidR="00426AC9" w:rsidRPr="000C15BE">
          <w:rPr>
            <w:rStyle w:val="a3"/>
            <w:lang w:val="en-US"/>
          </w:rPr>
          <w:t>www</w:t>
        </w:r>
      </w:hyperlink>
      <w:hyperlink r:id="rId44" w:history="1">
        <w:r w:rsidR="00426AC9" w:rsidRPr="000C15BE">
          <w:rPr>
            <w:rStyle w:val="a3"/>
          </w:rPr>
          <w:t>.</w:t>
        </w:r>
      </w:hyperlink>
      <w:hyperlink r:id="rId45" w:history="1">
        <w:r w:rsidR="00426AC9" w:rsidRPr="000C15BE">
          <w:rPr>
            <w:rStyle w:val="a3"/>
            <w:lang w:val="en-US"/>
          </w:rPr>
          <w:t>feor</w:t>
        </w:r>
      </w:hyperlink>
      <w:hyperlink r:id="rId46" w:history="1">
        <w:r w:rsidR="00426AC9" w:rsidRPr="000C15BE">
          <w:rPr>
            <w:rStyle w:val="a3"/>
          </w:rPr>
          <w:t>.</w:t>
        </w:r>
      </w:hyperlink>
      <w:hyperlink r:id="rId47" w:history="1">
        <w:proofErr w:type="gramStart"/>
        <w:r w:rsidR="00426AC9" w:rsidRPr="000C15BE">
          <w:rPr>
            <w:rStyle w:val="a3"/>
            <w:lang w:val="en-US"/>
          </w:rPr>
          <w:t>ru</w:t>
        </w:r>
        <w:proofErr w:type="gramEnd"/>
      </w:hyperlink>
      <w:hyperlink r:id="rId48" w:history="1">
        <w:r w:rsidR="00426AC9" w:rsidRPr="000C15BE">
          <w:rPr>
            <w:rStyle w:val="a3"/>
          </w:rPr>
          <w:t>/</w:t>
        </w:r>
      </w:hyperlink>
      <w:r w:rsidR="00426AC9" w:rsidRPr="000C15BE">
        <w:t xml:space="preserve"> Федерация еврейских общин России.</w:t>
      </w:r>
    </w:p>
    <w:p w:rsidR="00426AC9" w:rsidRPr="000C15BE" w:rsidRDefault="00426AC9" w:rsidP="00426AC9">
      <w:pPr>
        <w:pStyle w:val="8"/>
        <w:tabs>
          <w:tab w:val="left" w:pos="1254"/>
        </w:tabs>
        <w:spacing w:line="317" w:lineRule="exact"/>
        <w:ind w:left="360"/>
      </w:pPr>
      <w:r w:rsidRPr="000C15BE">
        <w:t xml:space="preserve">сайт Общественной палаты - </w:t>
      </w:r>
      <w:hyperlink r:id="rId49" w:history="1">
        <w:r w:rsidRPr="000C15BE">
          <w:rPr>
            <w:rStyle w:val="a3"/>
            <w:lang w:val="en-US"/>
          </w:rPr>
          <w:t>http</w:t>
        </w:r>
      </w:hyperlink>
      <w:hyperlink r:id="rId50" w:history="1">
        <w:r w:rsidRPr="000C15BE">
          <w:rPr>
            <w:rStyle w:val="a3"/>
          </w:rPr>
          <w:t>://</w:t>
        </w:r>
      </w:hyperlink>
      <w:hyperlink r:id="rId51" w:history="1">
        <w:r w:rsidRPr="000C15BE">
          <w:rPr>
            <w:rStyle w:val="a3"/>
            <w:lang w:val="en-US"/>
          </w:rPr>
          <w:t>www</w:t>
        </w:r>
      </w:hyperlink>
      <w:hyperlink r:id="rId52" w:history="1">
        <w:r w:rsidRPr="000C15BE">
          <w:rPr>
            <w:rStyle w:val="a3"/>
          </w:rPr>
          <w:t>.</w:t>
        </w:r>
      </w:hyperlink>
      <w:hyperlink r:id="rId53" w:history="1">
        <w:proofErr w:type="spellStart"/>
        <w:r w:rsidRPr="000C15BE">
          <w:rPr>
            <w:rStyle w:val="a3"/>
            <w:lang w:val="en-US"/>
          </w:rPr>
          <w:t>oprf</w:t>
        </w:r>
        <w:proofErr w:type="spellEnd"/>
      </w:hyperlink>
      <w:hyperlink r:id="rId54" w:history="1">
        <w:r w:rsidRPr="000C15BE">
          <w:rPr>
            <w:rStyle w:val="a3"/>
          </w:rPr>
          <w:t>.</w:t>
        </w:r>
      </w:hyperlink>
      <w:hyperlink r:id="rId55" w:history="1">
        <w:proofErr w:type="spellStart"/>
        <w:r w:rsidRPr="000C15BE">
          <w:rPr>
            <w:rStyle w:val="a3"/>
            <w:lang w:val="en-US"/>
          </w:rPr>
          <w:t>ru</w:t>
        </w:r>
        <w:proofErr w:type="spellEnd"/>
      </w:hyperlink>
      <w:r w:rsidRPr="000C15BE">
        <w:t>;</w:t>
      </w:r>
    </w:p>
    <w:p w:rsidR="00426AC9" w:rsidRPr="000C15BE" w:rsidRDefault="00426AC9" w:rsidP="00426AC9">
      <w:pPr>
        <w:pStyle w:val="8"/>
        <w:tabs>
          <w:tab w:val="left" w:pos="1254"/>
        </w:tabs>
        <w:spacing w:line="317" w:lineRule="exact"/>
        <w:ind w:left="360"/>
      </w:pPr>
      <w:proofErr w:type="spellStart"/>
      <w:r w:rsidRPr="000C15BE">
        <w:t>Этноатласы</w:t>
      </w:r>
      <w:proofErr w:type="spellEnd"/>
      <w:r w:rsidRPr="000C15BE">
        <w:t xml:space="preserve"> народов России по регионам;</w:t>
      </w:r>
    </w:p>
    <w:p w:rsidR="00426AC9" w:rsidRPr="000C15BE" w:rsidRDefault="00426AC9" w:rsidP="00426AC9">
      <w:pPr>
        <w:pStyle w:val="8"/>
        <w:tabs>
          <w:tab w:val="left" w:pos="1254"/>
        </w:tabs>
        <w:spacing w:line="317" w:lineRule="exact"/>
        <w:ind w:left="360"/>
      </w:pPr>
      <w:r w:rsidRPr="000C15BE">
        <w:t>Сайт журнала «Фома»;</w:t>
      </w:r>
    </w:p>
    <w:p w:rsidR="00426AC9" w:rsidRPr="000C15BE" w:rsidRDefault="00426AC9" w:rsidP="00426AC9">
      <w:pPr>
        <w:pStyle w:val="8"/>
        <w:shd w:val="clear" w:color="auto" w:fill="auto"/>
        <w:tabs>
          <w:tab w:val="left" w:pos="1254"/>
        </w:tabs>
        <w:spacing w:line="317" w:lineRule="exact"/>
        <w:rPr>
          <w:sz w:val="24"/>
          <w:szCs w:val="24"/>
        </w:rPr>
      </w:pPr>
      <w:r>
        <w:rPr>
          <w:sz w:val="24"/>
          <w:szCs w:val="24"/>
        </w:rPr>
        <w:t xml:space="preserve">      </w:t>
      </w:r>
      <w:r w:rsidRPr="000C15BE">
        <w:rPr>
          <w:sz w:val="24"/>
          <w:szCs w:val="24"/>
        </w:rPr>
        <w:t>Фильмы «Мой мир – Россия»</w:t>
      </w:r>
    </w:p>
    <w:p w:rsidR="0012204E" w:rsidRPr="00686631" w:rsidRDefault="00426AC9" w:rsidP="0012204E">
      <w:pPr>
        <w:pStyle w:val="8"/>
        <w:shd w:val="clear" w:color="auto" w:fill="auto"/>
        <w:tabs>
          <w:tab w:val="left" w:pos="1297"/>
        </w:tabs>
        <w:spacing w:line="317" w:lineRule="exact"/>
        <w:rPr>
          <w:sz w:val="24"/>
          <w:szCs w:val="24"/>
        </w:rPr>
      </w:pPr>
      <w:r>
        <w:rPr>
          <w:sz w:val="24"/>
          <w:szCs w:val="24"/>
        </w:rPr>
        <w:t xml:space="preserve">3.7. Для достижения планируемых результатов </w:t>
      </w:r>
      <w:r w:rsidR="0012204E" w:rsidRPr="00686631">
        <w:rPr>
          <w:sz w:val="24"/>
          <w:szCs w:val="24"/>
        </w:rPr>
        <w:t xml:space="preserve">целесообразно использовать педагогические возможности образовательных экскурсий в музеи, выставки, центры дополнительного образования детей, реализующие различные авторские образовательные программы в области культуры, этики, морали, духовно-нравственного воспитания. Экскурсия проводится по заранее разработанному и утвержденному плану, с письменного согласия родителей, с оформлением приказа по образовательному учреждению с назначением ответственного педагога за жизнь, безопасность и здоровье детей при осуществлении экскурсионных маршрутов. Учитель несет ответственность за содержание образовательных экскурсий и сведений, транслируемых </w:t>
      </w:r>
      <w:proofErr w:type="gramStart"/>
      <w:r w:rsidR="0012204E" w:rsidRPr="00686631">
        <w:rPr>
          <w:sz w:val="24"/>
          <w:szCs w:val="24"/>
        </w:rPr>
        <w:t>обучающимся</w:t>
      </w:r>
      <w:proofErr w:type="gramEnd"/>
      <w:r w:rsidR="0012204E" w:rsidRPr="00686631">
        <w:rPr>
          <w:sz w:val="24"/>
          <w:szCs w:val="24"/>
        </w:rPr>
        <w:t xml:space="preserve"> представителями религиозных организаций во время таких мероприятий. Светский характер комплексного курса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фото/видео/</w:t>
      </w:r>
      <w:proofErr w:type="spellStart"/>
      <w:r w:rsidR="0012204E" w:rsidRPr="00686631">
        <w:rPr>
          <w:sz w:val="24"/>
          <w:szCs w:val="24"/>
        </w:rPr>
        <w:t>аудиоформате</w:t>
      </w:r>
      <w:proofErr w:type="spellEnd"/>
      <w:r w:rsidR="0012204E" w:rsidRPr="00686631">
        <w:rPr>
          <w:sz w:val="24"/>
          <w:szCs w:val="24"/>
        </w:rPr>
        <w:t xml:space="preserve">. </w:t>
      </w:r>
      <w:proofErr w:type="gramStart"/>
      <w:r w:rsidR="0012204E" w:rsidRPr="00686631">
        <w:rPr>
          <w:sz w:val="24"/>
          <w:szCs w:val="24"/>
        </w:rPr>
        <w:t>В случае особой необходимости (например, содержащиеся уникальные экспонаты духовной культуры и традиции) такое посещение в рамках комплексного курса может быть организовано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 (пункт 5 статьи 3</w:t>
      </w:r>
      <w:proofErr w:type="gramEnd"/>
      <w:r w:rsidR="0012204E" w:rsidRPr="00686631">
        <w:rPr>
          <w:sz w:val="24"/>
          <w:szCs w:val="24"/>
        </w:rPr>
        <w:t xml:space="preserve"> </w:t>
      </w:r>
      <w:proofErr w:type="gramStart"/>
      <w:r w:rsidR="0012204E" w:rsidRPr="00686631">
        <w:rPr>
          <w:sz w:val="24"/>
          <w:szCs w:val="24"/>
        </w:rPr>
        <w:t>Федерального закона «О свободе совести и о религиозных объединениях»).</w:t>
      </w:r>
      <w:proofErr w:type="gramEnd"/>
    </w:p>
    <w:p w:rsidR="0012204E" w:rsidRDefault="0012204E" w:rsidP="0012204E">
      <w:pPr>
        <w:pStyle w:val="8"/>
        <w:shd w:val="clear" w:color="auto" w:fill="auto"/>
        <w:tabs>
          <w:tab w:val="left" w:pos="1297"/>
        </w:tabs>
        <w:spacing w:line="317" w:lineRule="exact"/>
        <w:rPr>
          <w:sz w:val="24"/>
          <w:szCs w:val="24"/>
        </w:rPr>
      </w:pPr>
    </w:p>
    <w:p w:rsidR="0012204E" w:rsidRPr="00EF0BD1" w:rsidRDefault="00426AC9" w:rsidP="0012204E">
      <w:pPr>
        <w:pStyle w:val="8"/>
        <w:shd w:val="clear" w:color="auto" w:fill="auto"/>
        <w:tabs>
          <w:tab w:val="left" w:pos="1297"/>
        </w:tabs>
        <w:spacing w:line="317" w:lineRule="exact"/>
        <w:rPr>
          <w:sz w:val="24"/>
          <w:szCs w:val="24"/>
        </w:rPr>
      </w:pPr>
      <w:r>
        <w:rPr>
          <w:sz w:val="24"/>
          <w:szCs w:val="24"/>
        </w:rPr>
        <w:t>3.8</w:t>
      </w:r>
      <w:r w:rsidR="0012204E" w:rsidRPr="00EF0BD1">
        <w:rPr>
          <w:sz w:val="24"/>
          <w:szCs w:val="24"/>
        </w:rPr>
        <w:t xml:space="preserve">.  </w:t>
      </w:r>
      <w:proofErr w:type="gramStart"/>
      <w:r w:rsidR="0012204E" w:rsidRPr="00EF0BD1">
        <w:rPr>
          <w:sz w:val="24"/>
          <w:szCs w:val="24"/>
        </w:rPr>
        <w:t>Для изучения  учебного предмета «Основы религиозных культур и светс</w:t>
      </w:r>
      <w:r w:rsidR="0012204E">
        <w:rPr>
          <w:sz w:val="24"/>
          <w:szCs w:val="24"/>
        </w:rPr>
        <w:t xml:space="preserve">кой этики» и, в случае реализации </w:t>
      </w:r>
      <w:r w:rsidR="0012204E" w:rsidRPr="00EF0BD1">
        <w:rPr>
          <w:sz w:val="24"/>
          <w:szCs w:val="24"/>
        </w:rPr>
        <w:t>предметной области  «Основы духовно-нравственной культуры народов России»</w:t>
      </w:r>
      <w:r w:rsidR="0012204E">
        <w:rPr>
          <w:sz w:val="24"/>
          <w:szCs w:val="24"/>
        </w:rPr>
        <w:t xml:space="preserve"> через урочную деятельность или курс внеурочной деятельности,</w:t>
      </w:r>
      <w:r w:rsidR="0012204E" w:rsidRPr="00EF0BD1">
        <w:rPr>
          <w:sz w:val="24"/>
          <w:szCs w:val="24"/>
        </w:rPr>
        <w:t xml:space="preserve"> разрабатывается рабочая программа </w:t>
      </w:r>
      <w:r w:rsidR="0012204E">
        <w:rPr>
          <w:sz w:val="24"/>
          <w:szCs w:val="24"/>
        </w:rPr>
        <w:t>в соответствии с Положением о рабочей программе по учебному предмету в рамках реализации ФГОС и Положением о рабочей программе по внеурочной деятельности.</w:t>
      </w:r>
      <w:proofErr w:type="gramEnd"/>
    </w:p>
    <w:p w:rsidR="0012204E" w:rsidRPr="00EF0BD1" w:rsidRDefault="0012204E" w:rsidP="0012204E">
      <w:pPr>
        <w:pStyle w:val="8"/>
        <w:shd w:val="clear" w:color="auto" w:fill="auto"/>
        <w:tabs>
          <w:tab w:val="left" w:pos="1297"/>
        </w:tabs>
        <w:spacing w:line="317" w:lineRule="exact"/>
        <w:rPr>
          <w:sz w:val="24"/>
          <w:szCs w:val="24"/>
        </w:rPr>
      </w:pPr>
      <w:r w:rsidRPr="00EF0BD1">
        <w:rPr>
          <w:sz w:val="24"/>
          <w:szCs w:val="24"/>
        </w:rPr>
        <w:t>Программы занятий  по ОДНКНР, реализующихся  через систему классных часов, составляются  на усмотрение классного руководителя в соответствии с основными</w:t>
      </w:r>
      <w:r w:rsidR="000C15BE">
        <w:rPr>
          <w:sz w:val="24"/>
          <w:szCs w:val="24"/>
        </w:rPr>
        <w:t xml:space="preserve"> </w:t>
      </w:r>
      <w:r w:rsidRPr="00EF0BD1">
        <w:rPr>
          <w:sz w:val="24"/>
          <w:szCs w:val="24"/>
        </w:rPr>
        <w:t>задачами реализации предметной области ОДНКНР.</w:t>
      </w:r>
    </w:p>
    <w:p w:rsidR="0012204E" w:rsidRDefault="0012204E" w:rsidP="00F75586">
      <w:pPr>
        <w:pStyle w:val="8"/>
        <w:shd w:val="clear" w:color="auto" w:fill="auto"/>
        <w:tabs>
          <w:tab w:val="left" w:pos="1254"/>
        </w:tabs>
        <w:spacing w:line="317" w:lineRule="exact"/>
        <w:rPr>
          <w:sz w:val="24"/>
          <w:szCs w:val="24"/>
        </w:rPr>
      </w:pPr>
    </w:p>
    <w:p w:rsidR="002D3258" w:rsidRPr="00F75586" w:rsidRDefault="00524158" w:rsidP="00F75586">
      <w:pPr>
        <w:pStyle w:val="8"/>
        <w:shd w:val="clear" w:color="auto" w:fill="auto"/>
        <w:tabs>
          <w:tab w:val="left" w:pos="1254"/>
        </w:tabs>
        <w:spacing w:line="317" w:lineRule="exact"/>
        <w:rPr>
          <w:sz w:val="24"/>
          <w:szCs w:val="24"/>
        </w:rPr>
      </w:pPr>
      <w:r w:rsidRPr="00F75586">
        <w:rPr>
          <w:sz w:val="24"/>
          <w:szCs w:val="24"/>
        </w:rPr>
        <w:t>3.</w:t>
      </w:r>
      <w:r w:rsidR="00426AC9">
        <w:rPr>
          <w:sz w:val="24"/>
          <w:szCs w:val="24"/>
        </w:rPr>
        <w:t>9</w:t>
      </w:r>
      <w:r w:rsidR="00947578" w:rsidRPr="00F75586">
        <w:rPr>
          <w:sz w:val="24"/>
          <w:szCs w:val="24"/>
        </w:rPr>
        <w:t xml:space="preserve">. </w:t>
      </w:r>
      <w:r w:rsidR="00BC114E" w:rsidRPr="00F75586">
        <w:rPr>
          <w:sz w:val="24"/>
          <w:szCs w:val="24"/>
        </w:rPr>
        <w:t xml:space="preserve">В процессе изучения курса ОРКСЭ, </w:t>
      </w:r>
      <w:r w:rsidR="00686631">
        <w:rPr>
          <w:sz w:val="24"/>
          <w:szCs w:val="24"/>
        </w:rPr>
        <w:t>предметной области ОДНКНР</w:t>
      </w:r>
      <w:r w:rsidR="00BC114E" w:rsidRPr="00F75586">
        <w:rPr>
          <w:sz w:val="24"/>
          <w:szCs w:val="24"/>
        </w:rPr>
        <w:t xml:space="preserve"> не предусмотрено выставление отметок учащимся. Результативность учащихся по курсу определяется на основании выполнения творческих работ, проектов, са</w:t>
      </w:r>
      <w:r w:rsidR="00686631">
        <w:rPr>
          <w:sz w:val="24"/>
          <w:szCs w:val="24"/>
        </w:rPr>
        <w:t xml:space="preserve">мооценки деятельности учеником </w:t>
      </w:r>
      <w:r w:rsidR="00BC114E" w:rsidRPr="00F75586">
        <w:rPr>
          <w:sz w:val="24"/>
          <w:szCs w:val="24"/>
        </w:rPr>
        <w:t xml:space="preserve">своих достижений (портфолио). </w:t>
      </w:r>
    </w:p>
    <w:p w:rsidR="00426AC9" w:rsidRDefault="00426AC9" w:rsidP="00F75586">
      <w:pPr>
        <w:tabs>
          <w:tab w:val="left" w:pos="496"/>
        </w:tabs>
        <w:ind w:right="20"/>
        <w:jc w:val="both"/>
        <w:rPr>
          <w:rFonts w:ascii="Times New Roman" w:hAnsi="Times New Roman" w:cs="Times New Roman"/>
          <w:lang w:val="ru"/>
        </w:rPr>
      </w:pPr>
      <w:bookmarkStart w:id="4" w:name="bookmark3"/>
    </w:p>
    <w:p w:rsidR="002D3258" w:rsidRPr="00F75586" w:rsidRDefault="00947578" w:rsidP="00426AC9">
      <w:pPr>
        <w:pStyle w:val="11"/>
        <w:keepNext/>
        <w:keepLines/>
        <w:shd w:val="clear" w:color="auto" w:fill="auto"/>
        <w:tabs>
          <w:tab w:val="left" w:pos="2920"/>
        </w:tabs>
        <w:spacing w:before="0" w:after="0" w:line="220" w:lineRule="exact"/>
        <w:jc w:val="left"/>
        <w:rPr>
          <w:sz w:val="24"/>
          <w:szCs w:val="24"/>
        </w:rPr>
      </w:pPr>
      <w:r w:rsidRPr="00F75586">
        <w:rPr>
          <w:sz w:val="24"/>
          <w:szCs w:val="24"/>
        </w:rPr>
        <w:lastRenderedPageBreak/>
        <w:t xml:space="preserve">4. </w:t>
      </w:r>
      <w:r w:rsidR="00BC114E" w:rsidRPr="00F75586">
        <w:rPr>
          <w:sz w:val="24"/>
          <w:szCs w:val="24"/>
        </w:rPr>
        <w:t>Организация работы с родителями</w:t>
      </w:r>
      <w:bookmarkEnd w:id="4"/>
    </w:p>
    <w:p w:rsidR="002D3258" w:rsidRPr="00F75586" w:rsidRDefault="00BC114E" w:rsidP="00F75586">
      <w:pPr>
        <w:pStyle w:val="8"/>
        <w:numPr>
          <w:ilvl w:val="5"/>
          <w:numId w:val="1"/>
        </w:numPr>
        <w:shd w:val="clear" w:color="auto" w:fill="auto"/>
        <w:tabs>
          <w:tab w:val="left" w:pos="1494"/>
        </w:tabs>
        <w:spacing w:line="317" w:lineRule="exact"/>
        <w:ind w:left="20" w:firstLine="720"/>
        <w:rPr>
          <w:sz w:val="24"/>
          <w:szCs w:val="24"/>
        </w:rPr>
      </w:pPr>
      <w:r w:rsidRPr="00F75586">
        <w:rPr>
          <w:sz w:val="24"/>
          <w:szCs w:val="24"/>
        </w:rPr>
        <w:t>На</w:t>
      </w:r>
      <w:r w:rsidRPr="00F75586">
        <w:rPr>
          <w:sz w:val="24"/>
          <w:szCs w:val="24"/>
        </w:rPr>
        <w:tab/>
        <w:t>общешкольном родительском собрании родители знакомятся с целями и задачами курса ОРКСЭ, ОДНКНР, его структурой, основным содержанием и организацией обучения.</w:t>
      </w:r>
    </w:p>
    <w:p w:rsidR="002D3258" w:rsidRPr="00F75586" w:rsidRDefault="00BC114E" w:rsidP="00F75586">
      <w:pPr>
        <w:pStyle w:val="8"/>
        <w:numPr>
          <w:ilvl w:val="5"/>
          <w:numId w:val="1"/>
        </w:numPr>
        <w:shd w:val="clear" w:color="auto" w:fill="auto"/>
        <w:tabs>
          <w:tab w:val="left" w:pos="1230"/>
        </w:tabs>
        <w:spacing w:line="317" w:lineRule="exact"/>
        <w:ind w:left="20" w:firstLine="720"/>
        <w:rPr>
          <w:sz w:val="24"/>
          <w:szCs w:val="24"/>
        </w:rPr>
      </w:pPr>
      <w:r w:rsidRPr="00F75586">
        <w:rPr>
          <w:sz w:val="24"/>
          <w:szCs w:val="24"/>
        </w:rPr>
        <w:t>Родители знакомятся с содержанием всех модулей курса и учебников в школьной библиотеке.</w:t>
      </w:r>
    </w:p>
    <w:p w:rsidR="002D3258" w:rsidRPr="00F75586" w:rsidRDefault="00BC114E" w:rsidP="00F75586">
      <w:pPr>
        <w:pStyle w:val="8"/>
        <w:numPr>
          <w:ilvl w:val="5"/>
          <w:numId w:val="1"/>
        </w:numPr>
        <w:shd w:val="clear" w:color="auto" w:fill="auto"/>
        <w:tabs>
          <w:tab w:val="left" w:pos="1422"/>
        </w:tabs>
        <w:spacing w:line="317" w:lineRule="exact"/>
        <w:ind w:left="20" w:firstLine="720"/>
        <w:rPr>
          <w:sz w:val="24"/>
          <w:szCs w:val="24"/>
        </w:rPr>
      </w:pPr>
      <w:r w:rsidRPr="00F75586">
        <w:rPr>
          <w:sz w:val="24"/>
          <w:szCs w:val="24"/>
        </w:rPr>
        <w:t>Классные руководители организуют консультации с учителями предметниками, ведущими курс ОРКСЭ, ОДНКНР для родителей (законных представителей) затрудняющихся в выборе модуля.</w:t>
      </w:r>
    </w:p>
    <w:p w:rsidR="002D3258" w:rsidRPr="00F75586" w:rsidRDefault="00BC114E" w:rsidP="00F75586">
      <w:pPr>
        <w:pStyle w:val="8"/>
        <w:numPr>
          <w:ilvl w:val="5"/>
          <w:numId w:val="1"/>
        </w:numPr>
        <w:shd w:val="clear" w:color="auto" w:fill="auto"/>
        <w:tabs>
          <w:tab w:val="left" w:pos="1143"/>
        </w:tabs>
        <w:spacing w:line="317" w:lineRule="exact"/>
        <w:ind w:left="20" w:firstLine="720"/>
        <w:rPr>
          <w:sz w:val="24"/>
          <w:szCs w:val="24"/>
        </w:rPr>
      </w:pPr>
      <w:r w:rsidRPr="00F75586">
        <w:rPr>
          <w:sz w:val="24"/>
          <w:szCs w:val="24"/>
        </w:rPr>
        <w:t>На классном родительском собрании результаты выбора определенного модуля оформляются протоколом.</w:t>
      </w:r>
    </w:p>
    <w:p w:rsidR="002D3258" w:rsidRPr="00F75586" w:rsidRDefault="00BC114E" w:rsidP="00F75586">
      <w:pPr>
        <w:pStyle w:val="8"/>
        <w:numPr>
          <w:ilvl w:val="5"/>
          <w:numId w:val="1"/>
        </w:numPr>
        <w:shd w:val="clear" w:color="auto" w:fill="auto"/>
        <w:tabs>
          <w:tab w:val="left" w:pos="1153"/>
        </w:tabs>
        <w:spacing w:line="317" w:lineRule="exact"/>
        <w:ind w:left="20" w:firstLine="720"/>
        <w:rPr>
          <w:sz w:val="24"/>
          <w:szCs w:val="24"/>
        </w:rPr>
      </w:pPr>
      <w:r w:rsidRPr="00F75586">
        <w:rPr>
          <w:sz w:val="24"/>
          <w:szCs w:val="24"/>
        </w:rPr>
        <w:t>Классный руководитель перед началом обучения организует сбор письменных согласий (заявлений) родителей о выборе модуля.</w:t>
      </w:r>
    </w:p>
    <w:p w:rsidR="002D3258" w:rsidRPr="00F75586" w:rsidRDefault="00947578" w:rsidP="00F75586">
      <w:pPr>
        <w:pStyle w:val="8"/>
        <w:shd w:val="clear" w:color="auto" w:fill="auto"/>
        <w:spacing w:line="317" w:lineRule="exact"/>
        <w:ind w:left="20" w:right="20" w:firstLine="720"/>
        <w:rPr>
          <w:sz w:val="24"/>
          <w:szCs w:val="24"/>
        </w:rPr>
      </w:pPr>
      <w:r w:rsidRPr="00F75586">
        <w:rPr>
          <w:sz w:val="24"/>
          <w:szCs w:val="24"/>
        </w:rPr>
        <w:t xml:space="preserve">4.6. </w:t>
      </w:r>
      <w:r w:rsidR="00BC114E" w:rsidRPr="00F75586">
        <w:rPr>
          <w:sz w:val="24"/>
          <w:szCs w:val="24"/>
        </w:rPr>
        <w:t xml:space="preserve"> Родители имеют право знакомиться с теоретическим материалом урока, методами и формами обучения, с</w:t>
      </w:r>
      <w:r w:rsidR="00A870D2">
        <w:rPr>
          <w:sz w:val="24"/>
          <w:szCs w:val="24"/>
        </w:rPr>
        <w:t xml:space="preserve"> творческими работами учащихся.</w:t>
      </w:r>
    </w:p>
    <w:p w:rsidR="00A870D2" w:rsidRDefault="00A870D2" w:rsidP="00426AC9">
      <w:pPr>
        <w:pStyle w:val="11"/>
        <w:keepNext/>
        <w:keepLines/>
        <w:shd w:val="clear" w:color="auto" w:fill="auto"/>
        <w:spacing w:before="0" w:after="0"/>
        <w:ind w:left="20" w:right="20"/>
        <w:jc w:val="left"/>
        <w:rPr>
          <w:sz w:val="24"/>
          <w:szCs w:val="24"/>
        </w:rPr>
      </w:pPr>
      <w:bookmarkStart w:id="5" w:name="bookmark4"/>
    </w:p>
    <w:p w:rsidR="002D3258" w:rsidRPr="00F75586" w:rsidRDefault="00947578" w:rsidP="00426AC9">
      <w:pPr>
        <w:pStyle w:val="11"/>
        <w:keepNext/>
        <w:keepLines/>
        <w:shd w:val="clear" w:color="auto" w:fill="auto"/>
        <w:spacing w:before="0" w:after="0"/>
        <w:ind w:left="20" w:right="20"/>
        <w:jc w:val="left"/>
        <w:rPr>
          <w:sz w:val="24"/>
          <w:szCs w:val="24"/>
        </w:rPr>
      </w:pPr>
      <w:r w:rsidRPr="00F75586">
        <w:rPr>
          <w:sz w:val="24"/>
          <w:szCs w:val="24"/>
        </w:rPr>
        <w:t>5</w:t>
      </w:r>
      <w:r w:rsidR="00BC114E" w:rsidRPr="00F75586">
        <w:rPr>
          <w:sz w:val="24"/>
          <w:szCs w:val="24"/>
        </w:rPr>
        <w:t xml:space="preserve">. Оценивание уровня </w:t>
      </w:r>
      <w:r w:rsidRPr="00F75586">
        <w:rPr>
          <w:sz w:val="24"/>
          <w:szCs w:val="24"/>
        </w:rPr>
        <w:t xml:space="preserve">освоения </w:t>
      </w:r>
      <w:proofErr w:type="gramStart"/>
      <w:r w:rsidRPr="00F75586">
        <w:rPr>
          <w:sz w:val="24"/>
          <w:szCs w:val="24"/>
        </w:rPr>
        <w:t>обучающими</w:t>
      </w:r>
      <w:r w:rsidR="00BC114E" w:rsidRPr="00F75586">
        <w:rPr>
          <w:sz w:val="24"/>
          <w:szCs w:val="24"/>
        </w:rPr>
        <w:t>ся</w:t>
      </w:r>
      <w:proofErr w:type="gramEnd"/>
      <w:r w:rsidR="00BC114E" w:rsidRPr="00F75586">
        <w:rPr>
          <w:sz w:val="24"/>
          <w:szCs w:val="24"/>
        </w:rPr>
        <w:t xml:space="preserve"> </w:t>
      </w:r>
      <w:r w:rsidRPr="00F75586">
        <w:rPr>
          <w:sz w:val="24"/>
          <w:szCs w:val="24"/>
        </w:rPr>
        <w:t>курса</w:t>
      </w:r>
      <w:r w:rsidR="00BC114E" w:rsidRPr="00F75586">
        <w:rPr>
          <w:sz w:val="24"/>
          <w:szCs w:val="24"/>
        </w:rPr>
        <w:t xml:space="preserve"> «Основы религиозных культур и светской этики» и </w:t>
      </w:r>
      <w:r w:rsidRPr="00F75586">
        <w:rPr>
          <w:sz w:val="24"/>
          <w:szCs w:val="24"/>
        </w:rPr>
        <w:t xml:space="preserve">предметной области </w:t>
      </w:r>
      <w:r w:rsidR="00BC114E" w:rsidRPr="00F75586">
        <w:rPr>
          <w:sz w:val="24"/>
          <w:szCs w:val="24"/>
        </w:rPr>
        <w:t>«Основы духовно-нравственных культур народов России».</w:t>
      </w:r>
      <w:bookmarkEnd w:id="5"/>
    </w:p>
    <w:p w:rsidR="00947578" w:rsidRPr="00F75586" w:rsidRDefault="00947578" w:rsidP="00F75586">
      <w:pPr>
        <w:pStyle w:val="8"/>
        <w:shd w:val="clear" w:color="auto" w:fill="auto"/>
        <w:tabs>
          <w:tab w:val="left" w:pos="2578"/>
        </w:tabs>
        <w:spacing w:line="317" w:lineRule="exact"/>
        <w:ind w:right="20"/>
        <w:rPr>
          <w:sz w:val="24"/>
          <w:szCs w:val="24"/>
        </w:rPr>
      </w:pPr>
      <w:r w:rsidRPr="00F75586">
        <w:rPr>
          <w:sz w:val="24"/>
          <w:szCs w:val="24"/>
        </w:rPr>
        <w:t xml:space="preserve">5.1. </w:t>
      </w:r>
      <w:r w:rsidR="00BC114E" w:rsidRPr="00F75586">
        <w:rPr>
          <w:sz w:val="24"/>
          <w:szCs w:val="24"/>
        </w:rPr>
        <w:t>Исключается</w:t>
      </w:r>
      <w:r w:rsidR="00BC114E" w:rsidRPr="00F75586">
        <w:rPr>
          <w:sz w:val="24"/>
          <w:szCs w:val="24"/>
        </w:rPr>
        <w:tab/>
        <w:t>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w:t>
      </w:r>
    </w:p>
    <w:p w:rsidR="00947578" w:rsidRPr="00F75586" w:rsidRDefault="00947578" w:rsidP="00F75586">
      <w:pPr>
        <w:pStyle w:val="8"/>
        <w:shd w:val="clear" w:color="auto" w:fill="auto"/>
        <w:tabs>
          <w:tab w:val="left" w:pos="2578"/>
        </w:tabs>
        <w:spacing w:line="317" w:lineRule="exact"/>
        <w:ind w:right="20"/>
        <w:rPr>
          <w:sz w:val="24"/>
          <w:szCs w:val="24"/>
        </w:rPr>
      </w:pPr>
      <w:r w:rsidRPr="00F75586">
        <w:rPr>
          <w:sz w:val="24"/>
          <w:szCs w:val="24"/>
        </w:rPr>
        <w:t xml:space="preserve">5.2. </w:t>
      </w:r>
      <w:r w:rsidR="00BC114E" w:rsidRPr="00F75586">
        <w:rPr>
          <w:sz w:val="24"/>
          <w:szCs w:val="24"/>
        </w:rPr>
        <w:t>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2D3258" w:rsidRPr="00F75586" w:rsidRDefault="00947578" w:rsidP="00F75586">
      <w:pPr>
        <w:pStyle w:val="8"/>
        <w:shd w:val="clear" w:color="auto" w:fill="auto"/>
        <w:tabs>
          <w:tab w:val="left" w:pos="2578"/>
        </w:tabs>
        <w:spacing w:line="317" w:lineRule="exact"/>
        <w:ind w:right="20"/>
        <w:rPr>
          <w:sz w:val="24"/>
          <w:szCs w:val="24"/>
        </w:rPr>
      </w:pPr>
      <w:r w:rsidRPr="00F75586">
        <w:rPr>
          <w:sz w:val="24"/>
          <w:szCs w:val="24"/>
        </w:rPr>
        <w:t xml:space="preserve">5.3. </w:t>
      </w:r>
      <w:r w:rsidR="00BC114E" w:rsidRPr="00F75586">
        <w:rPr>
          <w:sz w:val="24"/>
          <w:szCs w:val="24"/>
        </w:rPr>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Оценке подлежит не только когнитивная составляющая ответа, а прежде всего качество ответов: в чём ребёнок видит ценность того или иного жизненного явления и насколько ярко и образно он может сформулировать, аргументировать свои мысли. Необходимо поощрять любое проявление инициативы, желание высказаться, ответить на вопрос, поработать у доски.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ребенка.</w:t>
      </w:r>
    </w:p>
    <w:p w:rsidR="002D3258" w:rsidRDefault="00A870D2" w:rsidP="00A870D2">
      <w:pPr>
        <w:pStyle w:val="8"/>
        <w:shd w:val="clear" w:color="auto" w:fill="auto"/>
        <w:tabs>
          <w:tab w:val="left" w:pos="1162"/>
        </w:tabs>
        <w:spacing w:line="317" w:lineRule="exact"/>
        <w:ind w:right="20"/>
        <w:rPr>
          <w:sz w:val="24"/>
          <w:szCs w:val="24"/>
        </w:rPr>
      </w:pPr>
      <w:r>
        <w:rPr>
          <w:sz w:val="24"/>
          <w:szCs w:val="24"/>
        </w:rPr>
        <w:t xml:space="preserve">5.4. </w:t>
      </w:r>
      <w:r w:rsidR="00BC114E" w:rsidRPr="00F75586">
        <w:rPr>
          <w:sz w:val="24"/>
          <w:szCs w:val="24"/>
        </w:rPr>
        <w:t xml:space="preserve">Для оценивания учебных достижений обучающихся использовать аутентичные </w:t>
      </w:r>
      <w:r>
        <w:rPr>
          <w:sz w:val="24"/>
          <w:szCs w:val="24"/>
        </w:rPr>
        <w:t xml:space="preserve">способы (технология портфолио), </w:t>
      </w:r>
      <w:r w:rsidR="00BC114E" w:rsidRPr="00F75586">
        <w:rPr>
          <w:sz w:val="24"/>
          <w:szCs w:val="24"/>
        </w:rPr>
        <w:t>что позволит учащимся производить самооценку своей деятельности в курсе ОРКСЭ и ОДНКНР.</w:t>
      </w:r>
    </w:p>
    <w:p w:rsidR="00A870D2" w:rsidRPr="00A870D2" w:rsidRDefault="00A870D2" w:rsidP="00A870D2">
      <w:pPr>
        <w:pStyle w:val="8"/>
        <w:shd w:val="clear" w:color="auto" w:fill="auto"/>
        <w:tabs>
          <w:tab w:val="left" w:pos="1162"/>
        </w:tabs>
        <w:spacing w:line="317" w:lineRule="exact"/>
        <w:ind w:right="20"/>
        <w:rPr>
          <w:b/>
          <w:sz w:val="24"/>
          <w:szCs w:val="24"/>
        </w:rPr>
      </w:pPr>
      <w:r w:rsidRPr="00A870D2">
        <w:rPr>
          <w:b/>
          <w:sz w:val="24"/>
          <w:szCs w:val="24"/>
        </w:rPr>
        <w:t>6.</w:t>
      </w:r>
      <w:r>
        <w:rPr>
          <w:b/>
          <w:sz w:val="24"/>
          <w:szCs w:val="24"/>
        </w:rPr>
        <w:t xml:space="preserve"> </w:t>
      </w:r>
      <w:r w:rsidRPr="00A870D2">
        <w:rPr>
          <w:b/>
          <w:sz w:val="24"/>
          <w:szCs w:val="24"/>
        </w:rPr>
        <w:t xml:space="preserve">Контроль и оценка результатов реализации учебного предмета «Основы религиозных культур </w:t>
      </w:r>
      <w:bookmarkStart w:id="6" w:name="bookmark6"/>
      <w:r w:rsidRPr="00A870D2">
        <w:rPr>
          <w:b/>
          <w:sz w:val="24"/>
          <w:szCs w:val="24"/>
        </w:rPr>
        <w:t>и светской этики»</w:t>
      </w:r>
      <w:bookmarkEnd w:id="6"/>
      <w:r>
        <w:rPr>
          <w:b/>
          <w:sz w:val="24"/>
          <w:szCs w:val="24"/>
        </w:rPr>
        <w:t xml:space="preserve"> и предметной области </w:t>
      </w:r>
      <w:r w:rsidRPr="00A870D2">
        <w:rPr>
          <w:b/>
          <w:sz w:val="24"/>
          <w:szCs w:val="24"/>
        </w:rPr>
        <w:t>«Основы духовно-нравственной культуры народов России».</w:t>
      </w:r>
    </w:p>
    <w:p w:rsidR="00A870D2" w:rsidRPr="00A870D2" w:rsidRDefault="00A870D2" w:rsidP="00A870D2">
      <w:pPr>
        <w:pStyle w:val="8"/>
        <w:shd w:val="clear" w:color="auto" w:fill="auto"/>
        <w:tabs>
          <w:tab w:val="left" w:pos="1162"/>
        </w:tabs>
        <w:spacing w:line="317" w:lineRule="exact"/>
        <w:ind w:right="20"/>
        <w:rPr>
          <w:sz w:val="24"/>
          <w:szCs w:val="24"/>
        </w:rPr>
      </w:pPr>
      <w:r>
        <w:rPr>
          <w:sz w:val="24"/>
          <w:szCs w:val="24"/>
        </w:rPr>
        <w:t xml:space="preserve">6.1. </w:t>
      </w:r>
      <w:r w:rsidRPr="00A870D2">
        <w:rPr>
          <w:sz w:val="24"/>
          <w:szCs w:val="24"/>
        </w:rPr>
        <w:t xml:space="preserve">Прохождение материала по  </w:t>
      </w:r>
      <w:r w:rsidRPr="00B07326">
        <w:rPr>
          <w:sz w:val="24"/>
          <w:szCs w:val="24"/>
        </w:rPr>
        <w:t>учебного предмета</w:t>
      </w:r>
      <w:r w:rsidRPr="00A870D2">
        <w:rPr>
          <w:sz w:val="24"/>
          <w:szCs w:val="24"/>
        </w:rPr>
        <w:t xml:space="preserve"> ОРКСЭ фиксируется в </w:t>
      </w:r>
      <w:r>
        <w:rPr>
          <w:sz w:val="24"/>
          <w:szCs w:val="24"/>
        </w:rPr>
        <w:t>классном (электронном)</w:t>
      </w:r>
      <w:r w:rsidRPr="00A870D2">
        <w:rPr>
          <w:sz w:val="24"/>
          <w:szCs w:val="24"/>
        </w:rPr>
        <w:t xml:space="preserve"> журнале успеваемости </w:t>
      </w:r>
      <w:proofErr w:type="gramStart"/>
      <w:r w:rsidRPr="00A870D2">
        <w:rPr>
          <w:sz w:val="24"/>
          <w:szCs w:val="24"/>
        </w:rPr>
        <w:t>обучающихся</w:t>
      </w:r>
      <w:proofErr w:type="gramEnd"/>
      <w:r w:rsidRPr="00A870D2">
        <w:rPr>
          <w:sz w:val="24"/>
          <w:szCs w:val="24"/>
        </w:rPr>
        <w:t>.</w:t>
      </w:r>
    </w:p>
    <w:p w:rsidR="00A870D2" w:rsidRPr="00A870D2" w:rsidRDefault="00A870D2" w:rsidP="00A870D2">
      <w:pPr>
        <w:pStyle w:val="8"/>
        <w:shd w:val="clear" w:color="auto" w:fill="auto"/>
        <w:tabs>
          <w:tab w:val="left" w:pos="1162"/>
        </w:tabs>
        <w:spacing w:line="317" w:lineRule="exact"/>
        <w:ind w:right="20"/>
        <w:rPr>
          <w:sz w:val="24"/>
          <w:szCs w:val="24"/>
        </w:rPr>
      </w:pPr>
      <w:r>
        <w:rPr>
          <w:sz w:val="24"/>
          <w:szCs w:val="24"/>
        </w:rPr>
        <w:lastRenderedPageBreak/>
        <w:t>6.2. По итогам изучения курса</w:t>
      </w:r>
      <w:r w:rsidR="00082783">
        <w:rPr>
          <w:sz w:val="24"/>
          <w:szCs w:val="24"/>
        </w:rPr>
        <w:t>/части курса</w:t>
      </w:r>
      <w:r>
        <w:rPr>
          <w:sz w:val="24"/>
          <w:szCs w:val="24"/>
        </w:rPr>
        <w:t xml:space="preserve"> ОРКСЭ проводится защита </w:t>
      </w:r>
      <w:r w:rsidR="00082783">
        <w:rPr>
          <w:sz w:val="24"/>
          <w:szCs w:val="24"/>
        </w:rPr>
        <w:t>творческих работ</w:t>
      </w:r>
      <w:r>
        <w:rPr>
          <w:sz w:val="24"/>
          <w:szCs w:val="24"/>
        </w:rPr>
        <w:t>.</w:t>
      </w:r>
    </w:p>
    <w:p w:rsidR="00A870D2" w:rsidRPr="00A870D2" w:rsidRDefault="00A870D2" w:rsidP="00A870D2">
      <w:pPr>
        <w:pStyle w:val="8"/>
        <w:shd w:val="clear" w:color="auto" w:fill="auto"/>
        <w:tabs>
          <w:tab w:val="left" w:pos="1162"/>
        </w:tabs>
        <w:spacing w:line="317" w:lineRule="exact"/>
        <w:ind w:right="20"/>
        <w:rPr>
          <w:sz w:val="24"/>
          <w:szCs w:val="24"/>
        </w:rPr>
      </w:pPr>
      <w:r w:rsidRPr="00A870D2">
        <w:rPr>
          <w:sz w:val="24"/>
          <w:szCs w:val="24"/>
        </w:rPr>
        <w:t xml:space="preserve">Оценка результатов по модулю учебного предмета ОРКСЭ предусматривается в рамках завершающего раздела (три последних урока) в форме коллективных или индивидуальных творческих работ. </w:t>
      </w:r>
      <w:r>
        <w:rPr>
          <w:sz w:val="24"/>
          <w:szCs w:val="24"/>
        </w:rPr>
        <w:t>Т</w:t>
      </w:r>
      <w:r w:rsidRPr="00A870D2">
        <w:rPr>
          <w:sz w:val="24"/>
          <w:szCs w:val="24"/>
        </w:rPr>
        <w:t>ворческие работы представляются и обсуждаются в классе.</w:t>
      </w:r>
      <w:r>
        <w:rPr>
          <w:sz w:val="24"/>
          <w:szCs w:val="24"/>
        </w:rPr>
        <w:t xml:space="preserve"> На защите творческих </w:t>
      </w:r>
      <w:r w:rsidR="00082783">
        <w:rPr>
          <w:sz w:val="24"/>
          <w:szCs w:val="24"/>
        </w:rPr>
        <w:t>работ могут присутствовать представители администрации, родительской общественности, учащиеся – победители НПК различных уровней.</w:t>
      </w:r>
    </w:p>
    <w:p w:rsidR="00A870D2" w:rsidRPr="00A870D2" w:rsidRDefault="00A870D2" w:rsidP="00A870D2">
      <w:pPr>
        <w:pStyle w:val="8"/>
        <w:shd w:val="clear" w:color="auto" w:fill="auto"/>
        <w:tabs>
          <w:tab w:val="left" w:pos="1162"/>
        </w:tabs>
        <w:spacing w:line="317" w:lineRule="exact"/>
        <w:ind w:right="20"/>
        <w:rPr>
          <w:sz w:val="24"/>
          <w:szCs w:val="24"/>
        </w:rPr>
      </w:pPr>
      <w:r>
        <w:rPr>
          <w:sz w:val="24"/>
          <w:szCs w:val="24"/>
        </w:rPr>
        <w:t>6.3</w:t>
      </w:r>
      <w:r w:rsidRPr="00A870D2">
        <w:rPr>
          <w:sz w:val="24"/>
          <w:szCs w:val="24"/>
        </w:rPr>
        <w:t xml:space="preserve">. Творческие работы могут быть представлены в виде проектов, презентаций. Предлагается </w:t>
      </w:r>
      <w:proofErr w:type="gramStart"/>
      <w:r w:rsidRPr="00A870D2">
        <w:rPr>
          <w:sz w:val="24"/>
          <w:szCs w:val="24"/>
        </w:rPr>
        <w:t>качественная</w:t>
      </w:r>
      <w:proofErr w:type="gramEnd"/>
      <w:r w:rsidRPr="00A870D2">
        <w:rPr>
          <w:sz w:val="24"/>
          <w:szCs w:val="24"/>
        </w:rPr>
        <w:t xml:space="preserve"> </w:t>
      </w:r>
      <w:proofErr w:type="spellStart"/>
      <w:r w:rsidRPr="00A870D2">
        <w:rPr>
          <w:sz w:val="24"/>
          <w:szCs w:val="24"/>
        </w:rPr>
        <w:t>взаимооценка</w:t>
      </w:r>
      <w:proofErr w:type="spellEnd"/>
      <w:r w:rsidRPr="00A870D2">
        <w:rPr>
          <w:sz w:val="24"/>
          <w:szCs w:val="24"/>
        </w:rPr>
        <w:t xml:space="preserve">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 </w:t>
      </w:r>
    </w:p>
    <w:p w:rsidR="00A870D2" w:rsidRPr="00A870D2" w:rsidRDefault="00082783" w:rsidP="00A870D2">
      <w:pPr>
        <w:pStyle w:val="8"/>
        <w:shd w:val="clear" w:color="auto" w:fill="auto"/>
        <w:tabs>
          <w:tab w:val="left" w:pos="1162"/>
        </w:tabs>
        <w:spacing w:line="317" w:lineRule="exact"/>
        <w:ind w:right="20"/>
        <w:rPr>
          <w:sz w:val="24"/>
          <w:szCs w:val="24"/>
        </w:rPr>
      </w:pPr>
      <w:r>
        <w:rPr>
          <w:sz w:val="24"/>
          <w:szCs w:val="24"/>
        </w:rPr>
        <w:t xml:space="preserve">6.4. </w:t>
      </w:r>
      <w:proofErr w:type="gramStart"/>
      <w:r w:rsidR="00A870D2" w:rsidRPr="00A870D2">
        <w:rPr>
          <w:sz w:val="24"/>
          <w:szCs w:val="24"/>
        </w:rPr>
        <w:t>Оценка деятельности педагога в рамках учебный предмет ОРКСЭ и  предметной области ОДНКНР осуществляется администрацией школы при посещении уроков и занятий, где анализируются соответствие занятия целям и задачам курса, создание условий для развития учебной самостоятельности, коммуникативных навыков, умения работать с информацией, эффективность использования форм и методов духовно-нравственного воспитания, учет возрастных особенностей школьников, выполнение общественного заказа на содержание курса (технология, содержание, контроль</w:t>
      </w:r>
      <w:proofErr w:type="gramEnd"/>
      <w:r w:rsidR="00A870D2" w:rsidRPr="00A870D2">
        <w:rPr>
          <w:sz w:val="24"/>
          <w:szCs w:val="24"/>
        </w:rPr>
        <w:t xml:space="preserve"> за деятельностью учителя).</w:t>
      </w:r>
    </w:p>
    <w:p w:rsidR="00A870D2" w:rsidRPr="00A870D2" w:rsidRDefault="00082783" w:rsidP="00A870D2">
      <w:pPr>
        <w:pStyle w:val="8"/>
        <w:shd w:val="clear" w:color="auto" w:fill="auto"/>
        <w:tabs>
          <w:tab w:val="left" w:pos="1162"/>
        </w:tabs>
        <w:spacing w:line="317" w:lineRule="exact"/>
        <w:ind w:right="20"/>
        <w:rPr>
          <w:sz w:val="24"/>
          <w:szCs w:val="24"/>
        </w:rPr>
      </w:pPr>
      <w:r>
        <w:rPr>
          <w:sz w:val="24"/>
          <w:szCs w:val="24"/>
        </w:rPr>
        <w:t>6.5</w:t>
      </w:r>
      <w:r w:rsidR="00A870D2" w:rsidRPr="00A870D2">
        <w:rPr>
          <w:sz w:val="24"/>
          <w:szCs w:val="24"/>
        </w:rPr>
        <w:t>.Текущий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 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A870D2" w:rsidRPr="00A870D2" w:rsidRDefault="00082783" w:rsidP="00A870D2">
      <w:pPr>
        <w:pStyle w:val="8"/>
        <w:shd w:val="clear" w:color="auto" w:fill="auto"/>
        <w:tabs>
          <w:tab w:val="left" w:pos="1162"/>
        </w:tabs>
        <w:spacing w:line="317" w:lineRule="exact"/>
        <w:ind w:right="20"/>
        <w:rPr>
          <w:sz w:val="24"/>
          <w:szCs w:val="24"/>
        </w:rPr>
      </w:pPr>
      <w:r>
        <w:rPr>
          <w:sz w:val="24"/>
          <w:szCs w:val="24"/>
        </w:rPr>
        <w:t>6.6</w:t>
      </w:r>
      <w:r w:rsidR="00A870D2" w:rsidRPr="00A870D2">
        <w:rPr>
          <w:sz w:val="24"/>
          <w:szCs w:val="24"/>
        </w:rPr>
        <w:t xml:space="preserve">. Прохождение материала по  предметной области ОДНКНР в рамках классных часов фиксируется в </w:t>
      </w:r>
      <w:r>
        <w:rPr>
          <w:sz w:val="24"/>
          <w:szCs w:val="24"/>
        </w:rPr>
        <w:t>плане воспитательной работы классного руководителя.</w:t>
      </w:r>
    </w:p>
    <w:p w:rsidR="00A870D2" w:rsidRPr="00A870D2" w:rsidRDefault="00082783" w:rsidP="00A870D2">
      <w:pPr>
        <w:pStyle w:val="8"/>
        <w:shd w:val="clear" w:color="auto" w:fill="auto"/>
        <w:tabs>
          <w:tab w:val="left" w:pos="1162"/>
        </w:tabs>
        <w:spacing w:line="317" w:lineRule="exact"/>
        <w:ind w:right="20"/>
        <w:rPr>
          <w:sz w:val="24"/>
          <w:szCs w:val="24"/>
        </w:rPr>
      </w:pPr>
      <w:r>
        <w:rPr>
          <w:sz w:val="24"/>
          <w:szCs w:val="24"/>
        </w:rPr>
        <w:t>6.7</w:t>
      </w:r>
      <w:r w:rsidR="00A870D2" w:rsidRPr="00A870D2">
        <w:rPr>
          <w:sz w:val="24"/>
          <w:szCs w:val="24"/>
        </w:rPr>
        <w:t>. Для выполнения общественного заказа на содержание учебного предмета ОРКСЭ по итогам года проводится анкетирование родителей обучающихся на выявление удовлетворенности качеством предоставляемой образовательной услуги.</w:t>
      </w:r>
    </w:p>
    <w:p w:rsidR="0073625E" w:rsidRDefault="0073625E" w:rsidP="00A870D2">
      <w:pPr>
        <w:pStyle w:val="8"/>
        <w:shd w:val="clear" w:color="auto" w:fill="auto"/>
        <w:tabs>
          <w:tab w:val="left" w:pos="1162"/>
        </w:tabs>
        <w:spacing w:line="317" w:lineRule="exact"/>
        <w:ind w:right="20"/>
        <w:rPr>
          <w:sz w:val="24"/>
          <w:szCs w:val="24"/>
        </w:rPr>
      </w:pPr>
      <w:bookmarkStart w:id="7" w:name="bookmark7"/>
    </w:p>
    <w:p w:rsidR="00A870D2" w:rsidRPr="0073625E" w:rsidRDefault="0073625E" w:rsidP="00A870D2">
      <w:pPr>
        <w:pStyle w:val="8"/>
        <w:shd w:val="clear" w:color="auto" w:fill="auto"/>
        <w:tabs>
          <w:tab w:val="left" w:pos="1162"/>
        </w:tabs>
        <w:spacing w:line="317" w:lineRule="exact"/>
        <w:ind w:right="20"/>
        <w:rPr>
          <w:b/>
          <w:sz w:val="24"/>
          <w:szCs w:val="24"/>
        </w:rPr>
      </w:pPr>
      <w:r>
        <w:rPr>
          <w:b/>
          <w:sz w:val="24"/>
          <w:szCs w:val="24"/>
        </w:rPr>
        <w:t xml:space="preserve">7. </w:t>
      </w:r>
      <w:r w:rsidR="00A870D2" w:rsidRPr="0073625E">
        <w:rPr>
          <w:b/>
          <w:sz w:val="24"/>
          <w:szCs w:val="24"/>
        </w:rPr>
        <w:t>Права и обязанности родителей и законных представителей обучающихся.</w:t>
      </w:r>
      <w:bookmarkEnd w:id="7"/>
    </w:p>
    <w:p w:rsidR="00A870D2" w:rsidRPr="00A870D2" w:rsidRDefault="0073625E" w:rsidP="0073625E">
      <w:pPr>
        <w:pStyle w:val="8"/>
        <w:shd w:val="clear" w:color="auto" w:fill="auto"/>
        <w:tabs>
          <w:tab w:val="left" w:pos="1162"/>
        </w:tabs>
        <w:spacing w:line="317" w:lineRule="exact"/>
        <w:ind w:right="20"/>
        <w:rPr>
          <w:sz w:val="24"/>
          <w:szCs w:val="24"/>
        </w:rPr>
      </w:pPr>
      <w:r>
        <w:rPr>
          <w:sz w:val="24"/>
          <w:szCs w:val="24"/>
        </w:rPr>
        <w:t>7.1.</w:t>
      </w:r>
      <w:r w:rsidR="00A870D2" w:rsidRPr="00A870D2">
        <w:rPr>
          <w:sz w:val="24"/>
          <w:szCs w:val="24"/>
        </w:rPr>
        <w:t>Родители (законные представители) и обучающ</w:t>
      </w:r>
      <w:r>
        <w:rPr>
          <w:sz w:val="24"/>
          <w:szCs w:val="24"/>
        </w:rPr>
        <w:t xml:space="preserve">ийся на основе образовательных, </w:t>
      </w:r>
      <w:r w:rsidR="00A870D2" w:rsidRPr="00A870D2">
        <w:rPr>
          <w:sz w:val="24"/>
          <w:szCs w:val="24"/>
        </w:rPr>
        <w:t xml:space="preserve">культурных и религиозных потребностей имеют право выбрать один из модулей учебного предмета ОРКСЭ. В течение </w:t>
      </w:r>
      <w:r>
        <w:rPr>
          <w:sz w:val="24"/>
          <w:szCs w:val="24"/>
        </w:rPr>
        <w:t xml:space="preserve">первого месяца обучения </w:t>
      </w:r>
      <w:r w:rsidR="00A870D2" w:rsidRPr="00A870D2">
        <w:rPr>
          <w:sz w:val="24"/>
          <w:szCs w:val="24"/>
        </w:rPr>
        <w:t>родители (законные представители) могут изменить решение в пользу другого модуля. Решение родителей (законных представителей) о выборе модуля ОРКСЭ закрепляется в письменном заявлении.</w:t>
      </w:r>
    </w:p>
    <w:p w:rsidR="00A870D2" w:rsidRPr="00A870D2" w:rsidRDefault="0073625E" w:rsidP="00A870D2">
      <w:pPr>
        <w:pStyle w:val="8"/>
        <w:shd w:val="clear" w:color="auto" w:fill="auto"/>
        <w:tabs>
          <w:tab w:val="left" w:pos="1162"/>
        </w:tabs>
        <w:spacing w:line="317" w:lineRule="exact"/>
        <w:ind w:right="20"/>
        <w:rPr>
          <w:sz w:val="24"/>
          <w:szCs w:val="24"/>
        </w:rPr>
      </w:pPr>
      <w:r>
        <w:rPr>
          <w:sz w:val="24"/>
          <w:szCs w:val="24"/>
        </w:rPr>
        <w:t xml:space="preserve">7.2. </w:t>
      </w:r>
      <w:r w:rsidR="00A870D2" w:rsidRPr="00A870D2">
        <w:rPr>
          <w:sz w:val="24"/>
          <w:szCs w:val="24"/>
        </w:rPr>
        <w:t>Родители (законные представители) имеют право при во</w:t>
      </w:r>
      <w:r>
        <w:rPr>
          <w:sz w:val="24"/>
          <w:szCs w:val="24"/>
        </w:rPr>
        <w:t xml:space="preserve">зникновении спорных </w:t>
      </w:r>
      <w:r w:rsidR="00A870D2" w:rsidRPr="00A870D2">
        <w:rPr>
          <w:sz w:val="24"/>
          <w:szCs w:val="24"/>
        </w:rPr>
        <w:t>вопросов при изучении учебного предмета ОРКСЭ и предметной области ОДНКНР обсуждать их с учителем или администрацией школы в корректной форме.</w:t>
      </w:r>
    </w:p>
    <w:p w:rsidR="00A870D2" w:rsidRPr="00A870D2" w:rsidRDefault="0073625E" w:rsidP="00A870D2">
      <w:pPr>
        <w:pStyle w:val="8"/>
        <w:shd w:val="clear" w:color="auto" w:fill="auto"/>
        <w:tabs>
          <w:tab w:val="left" w:pos="1162"/>
        </w:tabs>
        <w:spacing w:line="317" w:lineRule="exact"/>
        <w:ind w:right="20"/>
        <w:rPr>
          <w:sz w:val="24"/>
          <w:szCs w:val="24"/>
        </w:rPr>
      </w:pPr>
      <w:r>
        <w:rPr>
          <w:sz w:val="24"/>
          <w:szCs w:val="24"/>
        </w:rPr>
        <w:t>7.3.</w:t>
      </w:r>
      <w:r w:rsidR="00A870D2" w:rsidRPr="00A870D2">
        <w:rPr>
          <w:sz w:val="24"/>
          <w:szCs w:val="24"/>
        </w:rPr>
        <w:t>Родители (законные представители) обязаны создавать благоприятные условия для</w:t>
      </w:r>
      <w:r w:rsidR="00A870D2" w:rsidRPr="00A870D2">
        <w:rPr>
          <w:sz w:val="24"/>
          <w:szCs w:val="24"/>
        </w:rPr>
        <w:br/>
        <w:t>выполнения домашних заданий и самообразования ребенка.</w:t>
      </w:r>
    </w:p>
    <w:p w:rsidR="00A870D2" w:rsidRDefault="0073625E" w:rsidP="00A870D2">
      <w:pPr>
        <w:pStyle w:val="8"/>
        <w:shd w:val="clear" w:color="auto" w:fill="auto"/>
        <w:tabs>
          <w:tab w:val="left" w:pos="1162"/>
        </w:tabs>
        <w:spacing w:line="317" w:lineRule="exact"/>
        <w:ind w:right="20"/>
        <w:rPr>
          <w:sz w:val="24"/>
          <w:szCs w:val="24"/>
        </w:rPr>
      </w:pPr>
      <w:r>
        <w:rPr>
          <w:sz w:val="24"/>
          <w:szCs w:val="24"/>
        </w:rPr>
        <w:t>7</w:t>
      </w:r>
      <w:r w:rsidR="00A870D2" w:rsidRPr="00E50038">
        <w:rPr>
          <w:sz w:val="24"/>
          <w:szCs w:val="24"/>
        </w:rPr>
        <w:t>.4. Родители несут ответственность за обеспечение ребенка необходимыми средствами</w:t>
      </w:r>
      <w:r w:rsidR="00A870D2" w:rsidRPr="00E50038">
        <w:rPr>
          <w:sz w:val="24"/>
          <w:szCs w:val="24"/>
        </w:rPr>
        <w:br/>
        <w:t xml:space="preserve">обучения. </w:t>
      </w:r>
      <w:bookmarkStart w:id="8" w:name="bookmark8"/>
    </w:p>
    <w:p w:rsidR="00A870D2" w:rsidRPr="00A870D2" w:rsidRDefault="00A870D2" w:rsidP="00A870D2">
      <w:pPr>
        <w:pStyle w:val="8"/>
        <w:shd w:val="clear" w:color="auto" w:fill="auto"/>
        <w:tabs>
          <w:tab w:val="left" w:pos="1162"/>
        </w:tabs>
        <w:spacing w:line="317" w:lineRule="exact"/>
        <w:ind w:right="20"/>
        <w:rPr>
          <w:sz w:val="24"/>
          <w:szCs w:val="24"/>
        </w:rPr>
      </w:pPr>
    </w:p>
    <w:p w:rsidR="00A870D2" w:rsidRPr="0073625E" w:rsidRDefault="0073625E" w:rsidP="00A870D2">
      <w:pPr>
        <w:pStyle w:val="8"/>
        <w:shd w:val="clear" w:color="auto" w:fill="auto"/>
        <w:tabs>
          <w:tab w:val="left" w:pos="1162"/>
        </w:tabs>
        <w:spacing w:line="317" w:lineRule="exact"/>
        <w:ind w:right="20"/>
        <w:rPr>
          <w:b/>
          <w:sz w:val="24"/>
          <w:szCs w:val="24"/>
        </w:rPr>
      </w:pPr>
      <w:r>
        <w:rPr>
          <w:b/>
          <w:sz w:val="24"/>
          <w:szCs w:val="24"/>
        </w:rPr>
        <w:lastRenderedPageBreak/>
        <w:t xml:space="preserve">8. </w:t>
      </w:r>
      <w:r w:rsidR="00A870D2" w:rsidRPr="0073625E">
        <w:rPr>
          <w:b/>
          <w:sz w:val="24"/>
          <w:szCs w:val="24"/>
        </w:rPr>
        <w:t xml:space="preserve">Права и обязанности администрации </w:t>
      </w:r>
      <w:bookmarkEnd w:id="8"/>
      <w:r>
        <w:rPr>
          <w:b/>
          <w:sz w:val="24"/>
          <w:szCs w:val="24"/>
        </w:rPr>
        <w:t>и педагогического коллектива МАОУ СШ № 23</w:t>
      </w:r>
    </w:p>
    <w:p w:rsidR="0073625E" w:rsidRDefault="0073625E" w:rsidP="00A870D2">
      <w:pPr>
        <w:pStyle w:val="8"/>
        <w:shd w:val="clear" w:color="auto" w:fill="auto"/>
        <w:tabs>
          <w:tab w:val="left" w:pos="1162"/>
        </w:tabs>
        <w:spacing w:line="317" w:lineRule="exact"/>
        <w:ind w:right="20"/>
        <w:rPr>
          <w:sz w:val="24"/>
          <w:szCs w:val="24"/>
        </w:rPr>
      </w:pPr>
      <w:r>
        <w:rPr>
          <w:sz w:val="24"/>
          <w:szCs w:val="24"/>
        </w:rPr>
        <w:t>8</w:t>
      </w:r>
      <w:r w:rsidR="00A870D2">
        <w:rPr>
          <w:sz w:val="24"/>
          <w:szCs w:val="24"/>
        </w:rPr>
        <w:t xml:space="preserve">.1.  </w:t>
      </w:r>
      <w:r w:rsidRPr="00A870D2">
        <w:rPr>
          <w:sz w:val="24"/>
          <w:szCs w:val="24"/>
        </w:rPr>
        <w:t xml:space="preserve">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w:t>
      </w:r>
      <w:r>
        <w:rPr>
          <w:sz w:val="24"/>
          <w:szCs w:val="24"/>
        </w:rPr>
        <w:t>МА</w:t>
      </w:r>
      <w:r w:rsidRPr="00A870D2">
        <w:rPr>
          <w:sz w:val="24"/>
          <w:szCs w:val="24"/>
        </w:rPr>
        <w:t xml:space="preserve">ОУ  </w:t>
      </w:r>
      <w:r>
        <w:rPr>
          <w:sz w:val="24"/>
          <w:szCs w:val="24"/>
        </w:rPr>
        <w:t>СШ № 23.</w:t>
      </w:r>
    </w:p>
    <w:p w:rsidR="00A870D2" w:rsidRPr="00E50038" w:rsidRDefault="0073625E" w:rsidP="00A870D2">
      <w:pPr>
        <w:pStyle w:val="8"/>
        <w:shd w:val="clear" w:color="auto" w:fill="auto"/>
        <w:tabs>
          <w:tab w:val="left" w:pos="1162"/>
        </w:tabs>
        <w:spacing w:line="317" w:lineRule="exact"/>
        <w:ind w:right="20"/>
        <w:rPr>
          <w:sz w:val="24"/>
          <w:szCs w:val="24"/>
        </w:rPr>
      </w:pPr>
      <w:r>
        <w:rPr>
          <w:sz w:val="24"/>
          <w:szCs w:val="24"/>
        </w:rPr>
        <w:t>8</w:t>
      </w:r>
      <w:r w:rsidRPr="00A870D2">
        <w:rPr>
          <w:sz w:val="24"/>
          <w:szCs w:val="24"/>
        </w:rPr>
        <w:t>.2.</w:t>
      </w:r>
      <w:r w:rsidR="00A870D2" w:rsidRPr="00E50038">
        <w:rPr>
          <w:sz w:val="24"/>
          <w:szCs w:val="24"/>
        </w:rPr>
        <w:t xml:space="preserve">Администрация должна </w:t>
      </w:r>
      <w:r>
        <w:rPr>
          <w:sz w:val="24"/>
          <w:szCs w:val="24"/>
        </w:rPr>
        <w:t xml:space="preserve">обеспечить своевременное информирование и </w:t>
      </w:r>
      <w:r w:rsidR="00A870D2" w:rsidRPr="00E50038">
        <w:rPr>
          <w:sz w:val="24"/>
          <w:szCs w:val="24"/>
        </w:rPr>
        <w:t>прове</w:t>
      </w:r>
      <w:r>
        <w:rPr>
          <w:sz w:val="24"/>
          <w:szCs w:val="24"/>
        </w:rPr>
        <w:t>дение</w:t>
      </w:r>
      <w:r w:rsidR="00A870D2" w:rsidRPr="00E50038">
        <w:rPr>
          <w:sz w:val="24"/>
          <w:szCs w:val="24"/>
        </w:rPr>
        <w:t xml:space="preserve"> ан</w:t>
      </w:r>
      <w:r w:rsidR="00A870D2">
        <w:rPr>
          <w:sz w:val="24"/>
          <w:szCs w:val="24"/>
        </w:rPr>
        <w:t>кетировани</w:t>
      </w:r>
      <w:r>
        <w:rPr>
          <w:sz w:val="24"/>
          <w:szCs w:val="24"/>
        </w:rPr>
        <w:t>я</w:t>
      </w:r>
      <w:r w:rsidR="00A870D2">
        <w:rPr>
          <w:sz w:val="24"/>
          <w:szCs w:val="24"/>
        </w:rPr>
        <w:t xml:space="preserve"> родителей (законных </w:t>
      </w:r>
      <w:r w:rsidR="00A870D2" w:rsidRPr="00E50038">
        <w:rPr>
          <w:sz w:val="24"/>
          <w:szCs w:val="24"/>
        </w:rPr>
        <w:t xml:space="preserve">представителей) по выбору одного из модулей </w:t>
      </w:r>
      <w:r w:rsidR="00A870D2" w:rsidRPr="00377DB0">
        <w:rPr>
          <w:sz w:val="24"/>
          <w:szCs w:val="24"/>
        </w:rPr>
        <w:t>учебного предмета ОРКСЭ</w:t>
      </w:r>
      <w:r w:rsidR="00A870D2">
        <w:rPr>
          <w:sz w:val="24"/>
          <w:szCs w:val="24"/>
        </w:rPr>
        <w:t>.</w:t>
      </w:r>
    </w:p>
    <w:p w:rsidR="00A870D2" w:rsidRPr="00A870D2" w:rsidRDefault="0073625E" w:rsidP="00A870D2">
      <w:pPr>
        <w:pStyle w:val="8"/>
        <w:shd w:val="clear" w:color="auto" w:fill="auto"/>
        <w:tabs>
          <w:tab w:val="left" w:pos="1162"/>
        </w:tabs>
        <w:spacing w:line="317" w:lineRule="exact"/>
        <w:ind w:right="20"/>
        <w:rPr>
          <w:sz w:val="24"/>
          <w:szCs w:val="24"/>
        </w:rPr>
      </w:pPr>
      <w:r>
        <w:rPr>
          <w:sz w:val="24"/>
          <w:szCs w:val="24"/>
        </w:rPr>
        <w:t>8</w:t>
      </w:r>
      <w:r w:rsidRPr="00A870D2">
        <w:rPr>
          <w:sz w:val="24"/>
          <w:szCs w:val="24"/>
        </w:rPr>
        <w:t>.3</w:t>
      </w:r>
      <w:r>
        <w:rPr>
          <w:sz w:val="24"/>
          <w:szCs w:val="24"/>
        </w:rPr>
        <w:t>. Администрация МА</w:t>
      </w:r>
      <w:r w:rsidR="00A870D2" w:rsidRPr="00A870D2">
        <w:rPr>
          <w:sz w:val="24"/>
          <w:szCs w:val="24"/>
        </w:rPr>
        <w:t xml:space="preserve">ОУ  </w:t>
      </w:r>
      <w:r>
        <w:rPr>
          <w:sz w:val="24"/>
          <w:szCs w:val="24"/>
        </w:rPr>
        <w:t xml:space="preserve">СШ № 23 </w:t>
      </w:r>
      <w:r w:rsidR="00A870D2" w:rsidRPr="00A870D2">
        <w:rPr>
          <w:sz w:val="24"/>
          <w:szCs w:val="24"/>
        </w:rPr>
        <w:t>обязана создать условия для изучения обучающимся выбранного модуля ОРКСЭ</w:t>
      </w:r>
      <w:r>
        <w:rPr>
          <w:sz w:val="24"/>
          <w:szCs w:val="24"/>
        </w:rPr>
        <w:t xml:space="preserve"> и реализации предметной области ОДНКНР.</w:t>
      </w:r>
    </w:p>
    <w:p w:rsidR="00A870D2" w:rsidRPr="00A870D2" w:rsidRDefault="0073625E" w:rsidP="00A870D2">
      <w:pPr>
        <w:pStyle w:val="8"/>
        <w:shd w:val="clear" w:color="auto" w:fill="auto"/>
        <w:tabs>
          <w:tab w:val="left" w:pos="1162"/>
        </w:tabs>
        <w:spacing w:line="317" w:lineRule="exact"/>
        <w:ind w:right="20"/>
        <w:rPr>
          <w:sz w:val="24"/>
          <w:szCs w:val="24"/>
        </w:rPr>
      </w:pPr>
      <w:r>
        <w:rPr>
          <w:sz w:val="24"/>
          <w:szCs w:val="24"/>
        </w:rPr>
        <w:t>8</w:t>
      </w:r>
      <w:r w:rsidRPr="00A870D2">
        <w:rPr>
          <w:sz w:val="24"/>
          <w:szCs w:val="24"/>
        </w:rPr>
        <w:t>.4.</w:t>
      </w:r>
      <w:r>
        <w:rPr>
          <w:sz w:val="24"/>
          <w:szCs w:val="24"/>
        </w:rPr>
        <w:t xml:space="preserve"> Администрация МА</w:t>
      </w:r>
      <w:r w:rsidRPr="00A870D2">
        <w:rPr>
          <w:sz w:val="24"/>
          <w:szCs w:val="24"/>
        </w:rPr>
        <w:t xml:space="preserve">ОУ  </w:t>
      </w:r>
      <w:r>
        <w:rPr>
          <w:sz w:val="24"/>
          <w:szCs w:val="24"/>
        </w:rPr>
        <w:t xml:space="preserve">СШ № 23 </w:t>
      </w:r>
      <w:r w:rsidR="00A870D2" w:rsidRPr="00A870D2">
        <w:rPr>
          <w:sz w:val="24"/>
          <w:szCs w:val="24"/>
        </w:rPr>
        <w:t xml:space="preserve">должна обеспечить </w:t>
      </w:r>
      <w:r>
        <w:rPr>
          <w:sz w:val="24"/>
          <w:szCs w:val="24"/>
        </w:rPr>
        <w:t xml:space="preserve">своевременное </w:t>
      </w:r>
      <w:r w:rsidR="00A870D2" w:rsidRPr="00A870D2">
        <w:rPr>
          <w:sz w:val="24"/>
          <w:szCs w:val="24"/>
        </w:rPr>
        <w:t>прохождение курсовой подготовки  педагогов по учебному предмету ОРКСЭ.</w:t>
      </w:r>
    </w:p>
    <w:p w:rsidR="00A870D2" w:rsidRPr="00A870D2" w:rsidRDefault="0073625E" w:rsidP="00A870D2">
      <w:pPr>
        <w:pStyle w:val="8"/>
        <w:shd w:val="clear" w:color="auto" w:fill="auto"/>
        <w:tabs>
          <w:tab w:val="left" w:pos="1162"/>
        </w:tabs>
        <w:spacing w:line="317" w:lineRule="exact"/>
        <w:ind w:right="20"/>
        <w:rPr>
          <w:sz w:val="24"/>
          <w:szCs w:val="24"/>
        </w:rPr>
      </w:pPr>
      <w:r>
        <w:rPr>
          <w:sz w:val="24"/>
          <w:szCs w:val="24"/>
        </w:rPr>
        <w:t>8</w:t>
      </w:r>
      <w:r w:rsidR="00A870D2" w:rsidRPr="00A870D2">
        <w:rPr>
          <w:sz w:val="24"/>
          <w:szCs w:val="24"/>
        </w:rPr>
        <w:t xml:space="preserve">.5.  </w:t>
      </w:r>
      <w:r>
        <w:rPr>
          <w:sz w:val="24"/>
          <w:szCs w:val="24"/>
        </w:rPr>
        <w:t>МА</w:t>
      </w:r>
      <w:r w:rsidRPr="00A870D2">
        <w:rPr>
          <w:sz w:val="24"/>
          <w:szCs w:val="24"/>
        </w:rPr>
        <w:t xml:space="preserve">ОУ  </w:t>
      </w:r>
      <w:r>
        <w:rPr>
          <w:sz w:val="24"/>
          <w:szCs w:val="24"/>
        </w:rPr>
        <w:t xml:space="preserve">СШ № 23 </w:t>
      </w:r>
      <w:r w:rsidR="00A870D2" w:rsidRPr="00A870D2">
        <w:rPr>
          <w:sz w:val="24"/>
          <w:szCs w:val="24"/>
        </w:rPr>
        <w:t>обязуется проявлять уважение к личности обучающегося, оберегать его от всех форм физического и психологическ</w:t>
      </w:r>
      <w:r>
        <w:rPr>
          <w:sz w:val="24"/>
          <w:szCs w:val="24"/>
        </w:rPr>
        <w:t xml:space="preserve">ого насилия, обеспечить условия </w:t>
      </w:r>
      <w:r w:rsidR="00A870D2" w:rsidRPr="00A870D2">
        <w:rPr>
          <w:sz w:val="24"/>
          <w:szCs w:val="24"/>
        </w:rPr>
        <w:t>укрепления нравственного, физического и психологич</w:t>
      </w:r>
      <w:r>
        <w:rPr>
          <w:sz w:val="24"/>
          <w:szCs w:val="24"/>
        </w:rPr>
        <w:t xml:space="preserve">еского здоровья, эмоционального </w:t>
      </w:r>
      <w:r w:rsidR="00A870D2" w:rsidRPr="00A870D2">
        <w:rPr>
          <w:sz w:val="24"/>
          <w:szCs w:val="24"/>
        </w:rPr>
        <w:t>благополучия обучающегося с учетом его индивидуальных особенностей.</w:t>
      </w:r>
    </w:p>
    <w:p w:rsidR="009259FE" w:rsidRDefault="009259FE">
      <w:pPr>
        <w:rPr>
          <w:rFonts w:ascii="Times New Roman" w:eastAsia="Times New Roman" w:hAnsi="Times New Roman" w:cs="Times New Roman"/>
        </w:rPr>
      </w:pPr>
      <w:r>
        <w:br w:type="page"/>
      </w:r>
    </w:p>
    <w:tbl>
      <w:tblPr>
        <w:tblStyle w:val="a9"/>
        <w:tblW w:w="5387" w:type="dxa"/>
        <w:tblInd w:w="5211" w:type="dxa"/>
        <w:tblLook w:val="04A0" w:firstRow="1" w:lastRow="0" w:firstColumn="1" w:lastColumn="0" w:noHBand="0" w:noVBand="1"/>
      </w:tblPr>
      <w:tblGrid>
        <w:gridCol w:w="5387"/>
      </w:tblGrid>
      <w:tr w:rsidR="009259FE" w:rsidTr="00947F15">
        <w:tc>
          <w:tcPr>
            <w:tcW w:w="5387" w:type="dxa"/>
          </w:tcPr>
          <w:p w:rsidR="009259FE" w:rsidRDefault="009259FE" w:rsidP="00947F15">
            <w:pPr>
              <w:ind w:right="40"/>
              <w:jc w:val="right"/>
              <w:rPr>
                <w:rFonts w:eastAsia="Arial Unicode MS"/>
                <w:sz w:val="24"/>
                <w:szCs w:val="24"/>
              </w:rPr>
            </w:pPr>
            <w:r w:rsidRPr="000A0B9F">
              <w:rPr>
                <w:rFonts w:eastAsia="Arial Unicode MS"/>
                <w:sz w:val="24"/>
                <w:szCs w:val="24"/>
              </w:rPr>
              <w:lastRenderedPageBreak/>
              <w:t xml:space="preserve">Приложение 1 </w:t>
            </w:r>
          </w:p>
          <w:p w:rsidR="009259FE" w:rsidRPr="000A0B9F" w:rsidRDefault="009259FE" w:rsidP="00947F15">
            <w:pPr>
              <w:ind w:right="40"/>
              <w:rPr>
                <w:rFonts w:ascii="Arial Unicode MS" w:eastAsia="Arial Unicode MS" w:hAnsi="Arial Unicode MS" w:cs="Arial Unicode MS"/>
                <w:sz w:val="24"/>
                <w:szCs w:val="24"/>
              </w:rPr>
            </w:pPr>
            <w:r w:rsidRPr="000A0B9F">
              <w:rPr>
                <w:rFonts w:eastAsia="Arial Unicode MS"/>
                <w:sz w:val="24"/>
                <w:szCs w:val="24"/>
              </w:rPr>
              <w:t>к Положению</w:t>
            </w:r>
            <w:r>
              <w:t xml:space="preserve"> </w:t>
            </w:r>
            <w:r w:rsidRPr="000A0B9F">
              <w:rPr>
                <w:sz w:val="24"/>
                <w:szCs w:val="24"/>
              </w:rPr>
              <w:t xml:space="preserve">о преподавании учебного курса «Основы религиозных культур и светской этики» (ОРКСЭ) в 4 классах и реализации предметной области </w:t>
            </w:r>
            <w:r>
              <w:rPr>
                <w:rFonts w:eastAsia="Arial Unicode MS"/>
                <w:sz w:val="24"/>
                <w:szCs w:val="24"/>
              </w:rPr>
              <w:t xml:space="preserve">«Основы духовно-нравственной </w:t>
            </w:r>
            <w:r w:rsidRPr="000A0B9F">
              <w:rPr>
                <w:sz w:val="24"/>
                <w:szCs w:val="24"/>
              </w:rPr>
              <w:t>культуры народов России» (ОДНКНР)</w:t>
            </w:r>
            <w:r w:rsidRPr="000A0B9F">
              <w:rPr>
                <w:rStyle w:val="3115pt0"/>
                <w:rFonts w:eastAsiaTheme="minorHAnsi"/>
                <w:sz w:val="24"/>
                <w:szCs w:val="24"/>
              </w:rPr>
              <w:t xml:space="preserve"> </w:t>
            </w:r>
            <w:r w:rsidRPr="000A0B9F">
              <w:rPr>
                <w:rStyle w:val="3115pt0"/>
                <w:rFonts w:eastAsiaTheme="minorHAnsi"/>
                <w:b w:val="0"/>
                <w:sz w:val="24"/>
                <w:szCs w:val="24"/>
              </w:rPr>
              <w:t>в 5 - 9</w:t>
            </w:r>
            <w:r w:rsidRPr="000A0B9F">
              <w:rPr>
                <w:sz w:val="24"/>
                <w:szCs w:val="24"/>
              </w:rPr>
              <w:t xml:space="preserve"> классах</w:t>
            </w:r>
            <w:r w:rsidRPr="000A0B9F">
              <w:rPr>
                <w:rStyle w:val="3115pt0"/>
                <w:rFonts w:eastAsiaTheme="minorHAnsi"/>
                <w:sz w:val="24"/>
                <w:szCs w:val="24"/>
              </w:rPr>
              <w:t xml:space="preserve"> </w:t>
            </w:r>
            <w:r w:rsidRPr="000A0B9F">
              <w:rPr>
                <w:rStyle w:val="3115pt0"/>
                <w:rFonts w:eastAsiaTheme="minorHAnsi"/>
                <w:b w:val="0"/>
                <w:sz w:val="24"/>
                <w:szCs w:val="24"/>
              </w:rPr>
              <w:t>в</w:t>
            </w:r>
            <w:r w:rsidRPr="000A0B9F">
              <w:rPr>
                <w:rStyle w:val="3115pt0"/>
                <w:rFonts w:eastAsiaTheme="minorHAnsi"/>
                <w:sz w:val="24"/>
                <w:szCs w:val="24"/>
              </w:rPr>
              <w:t xml:space="preserve"> </w:t>
            </w:r>
            <w:r w:rsidRPr="000A0B9F">
              <w:rPr>
                <w:sz w:val="24"/>
                <w:szCs w:val="24"/>
              </w:rPr>
              <w:t xml:space="preserve">МАОУ «Средняя общеобразовательная школа №23 с углубленным изучением отдельных предметов» </w:t>
            </w:r>
          </w:p>
        </w:tc>
      </w:tr>
    </w:tbl>
    <w:p w:rsidR="009259FE" w:rsidRDefault="009259FE" w:rsidP="009259FE">
      <w:pPr>
        <w:pStyle w:val="Default"/>
        <w:jc w:val="center"/>
        <w:rPr>
          <w:sz w:val="28"/>
          <w:szCs w:val="28"/>
        </w:rPr>
      </w:pPr>
    </w:p>
    <w:p w:rsidR="009259FE" w:rsidRDefault="009259FE" w:rsidP="009259FE">
      <w:pPr>
        <w:pStyle w:val="Default"/>
        <w:jc w:val="center"/>
        <w:rPr>
          <w:sz w:val="28"/>
          <w:szCs w:val="28"/>
        </w:rPr>
      </w:pPr>
      <w:r>
        <w:rPr>
          <w:sz w:val="28"/>
          <w:szCs w:val="28"/>
        </w:rPr>
        <w:t>Регламент</w:t>
      </w:r>
    </w:p>
    <w:p w:rsidR="009259FE" w:rsidRDefault="009259FE" w:rsidP="009259FE">
      <w:pPr>
        <w:pStyle w:val="Default"/>
        <w:jc w:val="center"/>
        <w:rPr>
          <w:sz w:val="28"/>
          <w:szCs w:val="28"/>
        </w:rPr>
      </w:pPr>
      <w:r>
        <w:rPr>
          <w:sz w:val="28"/>
          <w:szCs w:val="28"/>
        </w:rPr>
        <w:t xml:space="preserve">выбора родителями (законными представителями) </w:t>
      </w:r>
    </w:p>
    <w:p w:rsidR="009259FE" w:rsidRDefault="009259FE" w:rsidP="009259FE">
      <w:pPr>
        <w:pStyle w:val="Default"/>
        <w:jc w:val="center"/>
        <w:rPr>
          <w:sz w:val="28"/>
          <w:szCs w:val="28"/>
        </w:rPr>
      </w:pPr>
      <w:r>
        <w:rPr>
          <w:sz w:val="28"/>
          <w:szCs w:val="28"/>
        </w:rPr>
        <w:t xml:space="preserve">обучающихся МАОУ СШ № 23 </w:t>
      </w:r>
    </w:p>
    <w:p w:rsidR="009259FE" w:rsidRDefault="009259FE" w:rsidP="009259FE">
      <w:pPr>
        <w:pStyle w:val="Default"/>
        <w:jc w:val="center"/>
        <w:rPr>
          <w:sz w:val="28"/>
          <w:szCs w:val="28"/>
        </w:rPr>
      </w:pPr>
      <w:r>
        <w:rPr>
          <w:sz w:val="28"/>
          <w:szCs w:val="28"/>
        </w:rPr>
        <w:t>модуля комплексного учебного курса</w:t>
      </w:r>
    </w:p>
    <w:p w:rsidR="009259FE" w:rsidRDefault="009259FE" w:rsidP="009259FE">
      <w:pPr>
        <w:pStyle w:val="Default"/>
        <w:jc w:val="center"/>
        <w:rPr>
          <w:sz w:val="28"/>
          <w:szCs w:val="28"/>
        </w:rPr>
      </w:pPr>
      <w:r>
        <w:rPr>
          <w:sz w:val="28"/>
          <w:szCs w:val="28"/>
        </w:rPr>
        <w:t>«Основы религиозных культур и светской этики»</w:t>
      </w:r>
    </w:p>
    <w:p w:rsidR="009259FE" w:rsidRDefault="009259FE" w:rsidP="009259FE">
      <w:pPr>
        <w:pStyle w:val="Default"/>
        <w:rPr>
          <w:b/>
          <w:bCs/>
          <w:sz w:val="28"/>
          <w:szCs w:val="28"/>
        </w:rPr>
      </w:pPr>
    </w:p>
    <w:p w:rsidR="009259FE" w:rsidRPr="000A0B9F" w:rsidRDefault="009259FE" w:rsidP="009259FE">
      <w:pPr>
        <w:pStyle w:val="Default"/>
        <w:spacing w:line="276" w:lineRule="auto"/>
        <w:ind w:left="426"/>
      </w:pPr>
      <w:r w:rsidRPr="000A0B9F">
        <w:rPr>
          <w:b/>
          <w:bCs/>
        </w:rPr>
        <w:t xml:space="preserve">1. Общие положения. </w:t>
      </w:r>
    </w:p>
    <w:p w:rsidR="009259FE" w:rsidRPr="000A0B9F" w:rsidRDefault="009259FE" w:rsidP="009259FE">
      <w:pPr>
        <w:pStyle w:val="Default"/>
        <w:spacing w:line="276" w:lineRule="auto"/>
        <w:ind w:left="567" w:firstLine="567"/>
        <w:jc w:val="both"/>
      </w:pPr>
      <w:r w:rsidRPr="000A0B9F">
        <w:t xml:space="preserve">1.1.Настоящий регламент определяет условия и порядок выбора в МАОУ СШ № 23 родителями (законными представителями) обучающихся одного из модулей комплексного учебного курса «Основы религиозных культур и светской этики» (далее — выбор, курс ОРКСЭ). </w:t>
      </w:r>
    </w:p>
    <w:p w:rsidR="009259FE" w:rsidRPr="000A0B9F" w:rsidRDefault="009259FE" w:rsidP="009259FE">
      <w:pPr>
        <w:pStyle w:val="Default"/>
        <w:spacing w:line="276" w:lineRule="auto"/>
        <w:ind w:left="567" w:firstLine="567"/>
        <w:jc w:val="both"/>
      </w:pPr>
      <w:r w:rsidRPr="000A0B9F">
        <w:t xml:space="preserve">1.2.Настоящий регламент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(часть 1 статьи 44 Федерального закона от 29 декабря 2012 г. № 273-ФЗ «Об образовании в Российской Федерации» (далее </w:t>
      </w:r>
      <w:proofErr w:type="gramStart"/>
      <w:r w:rsidRPr="000A0B9F">
        <w:t>-Ф</w:t>
      </w:r>
      <w:proofErr w:type="gramEnd"/>
      <w:r w:rsidRPr="000A0B9F">
        <w:t xml:space="preserve">едеральный закон); </w:t>
      </w:r>
      <w:proofErr w:type="gramStart"/>
      <w:r w:rsidRPr="000A0B9F">
        <w:t>право выбора родителями (законными представителями) обучающихся одного из учебных предметов, курсов, дисциплин (модулей), включенных в основные общеобразовательные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(части 1, 2 статьи 87 Федерального закона).</w:t>
      </w:r>
      <w:proofErr w:type="gramEnd"/>
    </w:p>
    <w:p w:rsidR="009259FE" w:rsidRPr="000A0B9F" w:rsidRDefault="009259FE" w:rsidP="009259FE">
      <w:pPr>
        <w:pStyle w:val="Default"/>
        <w:spacing w:line="276" w:lineRule="auto"/>
        <w:ind w:left="567" w:firstLine="567"/>
      </w:pPr>
    </w:p>
    <w:p w:rsidR="009259FE" w:rsidRPr="000A0B9F" w:rsidRDefault="009259FE" w:rsidP="009259FE">
      <w:pPr>
        <w:pStyle w:val="Default"/>
        <w:spacing w:line="276" w:lineRule="auto"/>
        <w:ind w:firstLine="567"/>
      </w:pPr>
      <w:r w:rsidRPr="000A0B9F">
        <w:rPr>
          <w:b/>
          <w:bCs/>
        </w:rPr>
        <w:t xml:space="preserve">2. Порядок выбора. </w:t>
      </w:r>
    </w:p>
    <w:p w:rsidR="009259FE" w:rsidRPr="000A0B9F" w:rsidRDefault="009259FE" w:rsidP="009259FE">
      <w:pPr>
        <w:pStyle w:val="Default"/>
        <w:spacing w:line="276" w:lineRule="auto"/>
        <w:ind w:left="567" w:firstLine="567"/>
        <w:jc w:val="both"/>
      </w:pPr>
      <w:r w:rsidRPr="00C5425C">
        <w:rPr>
          <w:b/>
        </w:rPr>
        <w:t>2.1. Предварительный этап</w:t>
      </w:r>
      <w:r w:rsidRPr="000A0B9F">
        <w:t xml:space="preserve">. Информирование родителей (законных представителей) обучающихся о праве на выбор. </w:t>
      </w:r>
    </w:p>
    <w:p w:rsidR="009259FE" w:rsidRPr="000A0B9F" w:rsidRDefault="009259FE" w:rsidP="009259FE">
      <w:pPr>
        <w:pStyle w:val="Default"/>
        <w:spacing w:line="276" w:lineRule="auto"/>
        <w:ind w:left="567" w:firstLine="567"/>
        <w:jc w:val="both"/>
      </w:pPr>
      <w:r w:rsidRPr="000A0B9F">
        <w:t xml:space="preserve">Организация выбора модуля ОРКСЭ родителями в </w:t>
      </w:r>
      <w:r w:rsidRPr="00C5425C">
        <w:t>МАОУ СШ № 23</w:t>
      </w:r>
      <w:r>
        <w:rPr>
          <w:sz w:val="28"/>
          <w:szCs w:val="28"/>
        </w:rPr>
        <w:t xml:space="preserve"> </w:t>
      </w:r>
      <w:r w:rsidRPr="000A0B9F">
        <w:t xml:space="preserve">фиксируется ежегодным приказом по школе. </w:t>
      </w:r>
    </w:p>
    <w:p w:rsidR="009259FE" w:rsidRPr="000A0B9F" w:rsidRDefault="009259FE" w:rsidP="009259FE">
      <w:pPr>
        <w:pStyle w:val="Default"/>
        <w:spacing w:line="276" w:lineRule="auto"/>
        <w:ind w:left="567" w:firstLine="567"/>
        <w:jc w:val="both"/>
      </w:pPr>
      <w:r w:rsidRPr="000A0B9F">
        <w:t xml:space="preserve">Решением администрации </w:t>
      </w:r>
      <w:r w:rsidRPr="00C5425C">
        <w:t>МАОУ СШ № 23</w:t>
      </w:r>
      <w:r>
        <w:rPr>
          <w:sz w:val="28"/>
          <w:szCs w:val="28"/>
        </w:rPr>
        <w:t xml:space="preserve"> </w:t>
      </w:r>
      <w:r w:rsidRPr="000A0B9F">
        <w:t xml:space="preserve">должен быть назначен представитель администрации, ответственный за организацию и проведение выбора - (далее - ответственный). </w:t>
      </w:r>
    </w:p>
    <w:p w:rsidR="009259FE" w:rsidRDefault="009259FE" w:rsidP="009259FE">
      <w:pPr>
        <w:pStyle w:val="Default"/>
        <w:spacing w:line="276" w:lineRule="auto"/>
        <w:ind w:left="567" w:firstLine="567"/>
        <w:jc w:val="both"/>
      </w:pPr>
      <w:r>
        <w:t>Не менее чем за две недели до даты проведения родительского собрания информация размещается на сайте школы.</w:t>
      </w:r>
    </w:p>
    <w:p w:rsidR="009259FE" w:rsidRPr="000A0B9F" w:rsidRDefault="009259FE" w:rsidP="009259FE">
      <w:pPr>
        <w:pStyle w:val="Default"/>
        <w:spacing w:line="276" w:lineRule="auto"/>
        <w:ind w:left="567" w:firstLine="567"/>
        <w:jc w:val="both"/>
      </w:pPr>
      <w:r w:rsidRPr="000A0B9F">
        <w:lastRenderedPageBreak/>
        <w:t xml:space="preserve">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обучающихся должна быть доведена информация о выборе (приложение № I). Информация может быть передана родителям (законным представителям) лично, через </w:t>
      </w:r>
      <w:proofErr w:type="gramStart"/>
      <w:r w:rsidRPr="000A0B9F">
        <w:t>обучающихся</w:t>
      </w:r>
      <w:proofErr w:type="gramEnd"/>
      <w:r w:rsidRPr="000A0B9F">
        <w:t xml:space="preserve"> или дистанционно.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w:t>
      </w:r>
      <w:proofErr w:type="gramStart"/>
      <w:r w:rsidRPr="000A0B9F">
        <w:t>ответственному</w:t>
      </w:r>
      <w:proofErr w:type="gramEnd"/>
      <w:r w:rsidRPr="000A0B9F">
        <w:t xml:space="preserve">. </w:t>
      </w:r>
    </w:p>
    <w:p w:rsidR="009259FE" w:rsidRPr="000A0B9F" w:rsidRDefault="009259FE" w:rsidP="009259FE">
      <w:pPr>
        <w:pStyle w:val="Default"/>
        <w:spacing w:line="276" w:lineRule="auto"/>
        <w:ind w:left="567" w:firstLine="567"/>
        <w:jc w:val="both"/>
      </w:pPr>
      <w:r w:rsidRPr="000A0B9F">
        <w:t xml:space="preserve">При общении классного руководителя с родителями (законными представителями) рекомендуется выявить возможные вопросы, которые могут быть поставлены на родительском собрании и не могут быть разъяснены непосредственно классным руководителем, а также проблемные ситуации, которые могут возникнуть на собрании. О таких вопросах, проблемных ситуациях следует известить ответственного и по возможности подготовиться к их решению, чтобы ко времени проведения родительского собрания проблемные ситуации были максимально исключены. </w:t>
      </w:r>
    </w:p>
    <w:p w:rsidR="009259FE" w:rsidRPr="000A0B9F" w:rsidRDefault="009259FE" w:rsidP="009259FE">
      <w:pPr>
        <w:pStyle w:val="Default"/>
        <w:spacing w:line="276" w:lineRule="auto"/>
        <w:ind w:left="567" w:firstLine="567"/>
        <w:jc w:val="both"/>
      </w:pPr>
      <w:r w:rsidRPr="000A0B9F">
        <w:t>При общении с родителями (законными представителями) обучающихся не допускается склонять их к какому-либо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учебников и др.). В случае просьб со стороны родителей (законных представителей) обучающихся «помочь с выбором», «посоветовать» и т. п. они должны быть отклонены со ссылкой на исключительную ответственность родителей за выбор, их преимущественное право на воспитание и обучение детей перед всеми иными лицами, гарантированное законодательством об образовании. Возможен только совет: ориентироваться на образ жизни, культуру, традиции, принятые в семье ребёнка, а также на его личные интересы.</w:t>
      </w:r>
    </w:p>
    <w:p w:rsidR="009259FE" w:rsidRPr="000A0B9F" w:rsidRDefault="009259FE" w:rsidP="009259FE">
      <w:pPr>
        <w:pStyle w:val="Default"/>
        <w:spacing w:line="276" w:lineRule="auto"/>
        <w:ind w:left="567" w:firstLine="567"/>
        <w:jc w:val="both"/>
      </w:pPr>
      <w:r w:rsidRPr="000A0B9F">
        <w:t xml:space="preserve"> </w:t>
      </w:r>
    </w:p>
    <w:p w:rsidR="009259FE" w:rsidRPr="000A0B9F" w:rsidRDefault="009259FE" w:rsidP="009259FE">
      <w:pPr>
        <w:pStyle w:val="Default"/>
        <w:spacing w:line="276" w:lineRule="auto"/>
        <w:ind w:left="567" w:firstLine="567"/>
        <w:jc w:val="both"/>
      </w:pPr>
      <w:r w:rsidRPr="00C5425C">
        <w:rPr>
          <w:b/>
        </w:rPr>
        <w:t>2.2. Основной этап. Проведение родительского собрания</w:t>
      </w:r>
      <w:r w:rsidRPr="000A0B9F">
        <w:t xml:space="preserve">. </w:t>
      </w:r>
    </w:p>
    <w:p w:rsidR="009259FE" w:rsidRDefault="009259FE" w:rsidP="009259FE">
      <w:pPr>
        <w:pStyle w:val="Default"/>
        <w:spacing w:line="276" w:lineRule="auto"/>
        <w:ind w:left="567" w:firstLine="567"/>
        <w:jc w:val="both"/>
      </w:pPr>
      <w:r>
        <w:t>Дата</w:t>
      </w:r>
      <w:r w:rsidRPr="000A0B9F">
        <w:t xml:space="preserve"> проведения р</w:t>
      </w:r>
      <w:r>
        <w:t>одительских собраний в классах определяется при планировании деятельности школы.</w:t>
      </w:r>
    </w:p>
    <w:p w:rsidR="009259FE" w:rsidRPr="000A0B9F" w:rsidRDefault="009259FE" w:rsidP="009259FE">
      <w:pPr>
        <w:pStyle w:val="Default"/>
        <w:spacing w:line="276" w:lineRule="auto"/>
        <w:ind w:left="567" w:firstLine="567"/>
        <w:jc w:val="both"/>
      </w:pPr>
      <w:r w:rsidRPr="000A0B9F">
        <w:t>Информация о дате родительского собрания в классе с указанием темы собрания должна быть размещена на официальном сайте школы не позднее, чем за</w:t>
      </w:r>
      <w:r>
        <w:t xml:space="preserve"> 14</w:t>
      </w:r>
      <w:r w:rsidRPr="000A0B9F">
        <w:t xml:space="preserve"> дней до даты проведения родительского собрания. </w:t>
      </w:r>
    </w:p>
    <w:p w:rsidR="009259FE" w:rsidRPr="000A0B9F" w:rsidRDefault="009259FE" w:rsidP="009259FE">
      <w:pPr>
        <w:pStyle w:val="Default"/>
        <w:spacing w:line="276" w:lineRule="auto"/>
        <w:ind w:left="567" w:firstLine="567"/>
        <w:jc w:val="both"/>
      </w:pPr>
      <w:r w:rsidRPr="000A0B9F">
        <w:t xml:space="preserve">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школы. </w:t>
      </w:r>
    </w:p>
    <w:p w:rsidR="009259FE" w:rsidRPr="000A0B9F" w:rsidRDefault="009259FE" w:rsidP="009259FE">
      <w:pPr>
        <w:pStyle w:val="Default"/>
        <w:spacing w:line="276" w:lineRule="auto"/>
        <w:ind w:left="567" w:firstLine="567"/>
        <w:jc w:val="both"/>
      </w:pPr>
      <w:r w:rsidRPr="000A0B9F">
        <w:t xml:space="preserve">На родительском собрании класса должны быть приглашены и присутствовать: </w:t>
      </w:r>
    </w:p>
    <w:p w:rsidR="009259FE" w:rsidRPr="000A0B9F" w:rsidRDefault="009259FE" w:rsidP="009259FE">
      <w:pPr>
        <w:pStyle w:val="Default"/>
        <w:spacing w:line="276" w:lineRule="auto"/>
        <w:ind w:left="567" w:firstLine="567"/>
        <w:jc w:val="both"/>
      </w:pPr>
      <w:r w:rsidRPr="000A0B9F">
        <w:t xml:space="preserve">1) родители (законные представители) </w:t>
      </w:r>
      <w:proofErr w:type="gramStart"/>
      <w:r w:rsidRPr="000A0B9F">
        <w:t>обучающихся</w:t>
      </w:r>
      <w:proofErr w:type="gramEnd"/>
      <w:r w:rsidRPr="000A0B9F">
        <w:t xml:space="preserve"> в классе; </w:t>
      </w:r>
    </w:p>
    <w:p w:rsidR="009259FE" w:rsidRPr="000A0B9F" w:rsidRDefault="009259FE" w:rsidP="009259FE">
      <w:pPr>
        <w:pStyle w:val="Default"/>
        <w:spacing w:line="276" w:lineRule="auto"/>
        <w:ind w:left="567" w:firstLine="567"/>
        <w:jc w:val="both"/>
      </w:pPr>
      <w:r w:rsidRPr="000A0B9F">
        <w:t xml:space="preserve">2) ответственный за выбор представитель администрации; </w:t>
      </w:r>
    </w:p>
    <w:p w:rsidR="009259FE" w:rsidRPr="000A0B9F" w:rsidRDefault="009259FE" w:rsidP="009259FE">
      <w:pPr>
        <w:pStyle w:val="Default"/>
        <w:spacing w:line="276" w:lineRule="auto"/>
        <w:ind w:left="567" w:firstLine="567"/>
        <w:jc w:val="both"/>
      </w:pPr>
      <w:r w:rsidRPr="000A0B9F">
        <w:t xml:space="preserve">3) классный руководитель; </w:t>
      </w:r>
    </w:p>
    <w:p w:rsidR="009259FE" w:rsidRPr="000A0B9F" w:rsidRDefault="009259FE" w:rsidP="009259FE">
      <w:pPr>
        <w:pStyle w:val="Default"/>
        <w:spacing w:line="276" w:lineRule="auto"/>
        <w:ind w:left="567" w:firstLine="567"/>
        <w:jc w:val="both"/>
      </w:pPr>
      <w:r w:rsidRPr="000A0B9F">
        <w:t xml:space="preserve">4) педагоги, которые предусматриваются в качестве учителей по модулям курса ОРКСЭ; </w:t>
      </w:r>
    </w:p>
    <w:p w:rsidR="009259FE" w:rsidRDefault="009259FE" w:rsidP="009259FE">
      <w:pPr>
        <w:pStyle w:val="Default"/>
        <w:spacing w:line="276" w:lineRule="auto"/>
        <w:ind w:left="567" w:firstLine="567"/>
        <w:jc w:val="both"/>
      </w:pPr>
    </w:p>
    <w:p w:rsidR="009259FE" w:rsidRPr="000A0B9F" w:rsidRDefault="009259FE" w:rsidP="009259FE">
      <w:pPr>
        <w:pStyle w:val="Default"/>
        <w:spacing w:line="276" w:lineRule="auto"/>
        <w:ind w:left="567" w:firstLine="567"/>
        <w:jc w:val="both"/>
      </w:pPr>
      <w:r w:rsidRPr="000A0B9F">
        <w:t>На родительском собрании</w:t>
      </w:r>
      <w:r>
        <w:t xml:space="preserve"> могут присутствовать</w:t>
      </w:r>
      <w:r w:rsidRPr="000A0B9F">
        <w:t xml:space="preserve"> выразившие желание участвовать в собрании официальные представители централизованных религиозных </w:t>
      </w:r>
      <w:r w:rsidRPr="000A0B9F">
        <w:lastRenderedPageBreak/>
        <w:t xml:space="preserve">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ОРКСЭ. </w:t>
      </w:r>
    </w:p>
    <w:p w:rsidR="009259FE" w:rsidRPr="000A0B9F" w:rsidRDefault="009259FE" w:rsidP="009259FE">
      <w:pPr>
        <w:pStyle w:val="Default"/>
        <w:spacing w:line="276" w:lineRule="auto"/>
        <w:ind w:left="567" w:firstLine="567"/>
        <w:jc w:val="both"/>
      </w:pPr>
      <w:r w:rsidRPr="000A0B9F">
        <w:t xml:space="preserve">Допускается проведение общего собрания родителей (законных представителей) обучающихся нескольких (двух и более) классов. В таком случае протоколы родительского собрания должны быть оформлены по каждому классу на основе личных заявлений родителей (законных представителей) обучающихся в каждом классе. </w:t>
      </w:r>
    </w:p>
    <w:p w:rsidR="009259FE" w:rsidRPr="000A0B9F" w:rsidRDefault="009259FE" w:rsidP="009259FE">
      <w:pPr>
        <w:pStyle w:val="Default"/>
        <w:spacing w:line="276" w:lineRule="auto"/>
        <w:ind w:left="567" w:firstLine="567"/>
        <w:jc w:val="both"/>
      </w:pPr>
      <w:r w:rsidRPr="000A0B9F">
        <w:t xml:space="preserve">Вести собрание должен ответственный или руководитель (директор) образовательной организации. </w:t>
      </w:r>
    </w:p>
    <w:p w:rsidR="009259FE" w:rsidRPr="000A0B9F" w:rsidRDefault="009259FE" w:rsidP="009259FE">
      <w:pPr>
        <w:pStyle w:val="Default"/>
        <w:spacing w:line="276" w:lineRule="auto"/>
        <w:ind w:left="567" w:firstLine="567"/>
        <w:jc w:val="both"/>
      </w:pPr>
      <w:r w:rsidRPr="000A0B9F">
        <w:t xml:space="preserve">Проведение родительского собрания рекомендуется построить по следующему примерному плану. </w:t>
      </w:r>
    </w:p>
    <w:p w:rsidR="009259FE" w:rsidRPr="000A0B9F" w:rsidRDefault="009259FE" w:rsidP="009259FE">
      <w:pPr>
        <w:pStyle w:val="Default"/>
        <w:spacing w:line="276" w:lineRule="auto"/>
        <w:ind w:left="567" w:firstLine="567"/>
        <w:jc w:val="both"/>
      </w:pPr>
      <w:r w:rsidRPr="000A0B9F">
        <w:t xml:space="preserve">1) Вводное выступление ответственного или руководителя (директора) школы по теме собрания. </w:t>
      </w:r>
    </w:p>
    <w:p w:rsidR="009259FE" w:rsidRPr="000A0B9F" w:rsidRDefault="009259FE" w:rsidP="009259FE">
      <w:pPr>
        <w:pStyle w:val="Default"/>
        <w:spacing w:line="276" w:lineRule="auto"/>
        <w:ind w:left="567" w:firstLine="567"/>
        <w:jc w:val="both"/>
      </w:pPr>
      <w:r w:rsidRPr="000A0B9F">
        <w:t xml:space="preserve">2) Представление педагогических работников, которые предполагаются в качестве учителей по всем модулям курса ОРКСЭ. </w:t>
      </w:r>
    </w:p>
    <w:p w:rsidR="009259FE" w:rsidRPr="000A0B9F" w:rsidRDefault="009259FE" w:rsidP="009259FE">
      <w:pPr>
        <w:pStyle w:val="Default"/>
        <w:spacing w:line="276" w:lineRule="auto"/>
        <w:ind w:left="567" w:firstLine="567"/>
        <w:jc w:val="both"/>
      </w:pPr>
      <w:r w:rsidRPr="000A0B9F">
        <w:t xml:space="preserve">3) Представление содержания образования по модулям курса ОРКСЭ.   </w:t>
      </w:r>
    </w:p>
    <w:p w:rsidR="009259FE" w:rsidRPr="000A0B9F" w:rsidRDefault="009259FE" w:rsidP="009259FE">
      <w:pPr>
        <w:pStyle w:val="Default"/>
        <w:spacing w:line="276" w:lineRule="auto"/>
        <w:ind w:left="567" w:firstLine="567"/>
        <w:jc w:val="both"/>
      </w:pPr>
      <w:r w:rsidRPr="000A0B9F">
        <w:t xml:space="preserve">Представление родителям (законным представителям) содержания образования проводится ответственным или педагогическими работниками, которые предполагаются в качестве учителей по модулям курса ОРКСЭ. </w:t>
      </w:r>
    </w:p>
    <w:p w:rsidR="009259FE" w:rsidRPr="000A0B9F" w:rsidRDefault="009259FE" w:rsidP="009259FE">
      <w:pPr>
        <w:pStyle w:val="Default"/>
        <w:spacing w:line="276" w:lineRule="auto"/>
        <w:ind w:left="567" w:firstLine="567"/>
        <w:jc w:val="both"/>
      </w:pPr>
      <w:r w:rsidRPr="000A0B9F">
        <w:t xml:space="preserve">Родителям (законным представителям) должны быть последовательно представлены все модули курса ОРКСЭ вне зависимости от предполагаемого выбора родителей (законных представителей) обучающихся. </w:t>
      </w:r>
    </w:p>
    <w:p w:rsidR="009259FE" w:rsidRPr="000A0B9F" w:rsidRDefault="009259FE" w:rsidP="009259FE">
      <w:pPr>
        <w:pStyle w:val="Default"/>
        <w:spacing w:line="276" w:lineRule="auto"/>
        <w:ind w:left="567" w:firstLine="567"/>
        <w:jc w:val="both"/>
      </w:pPr>
      <w:r w:rsidRPr="000A0B9F">
        <w:t xml:space="preserve">Представление содержания образования по каждому из модулей курса ОРКСЭ должно включать краткий рассказ о содержании данного модуля, целях и ожидаемых результатах образования, используемом учебно-методическом обеспечении. В представлении учебно-методического обеспечения должны использоваться учебники, учебно-методические комплексы, включенные в действующие Федеральные перечни учебников.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 Следует отметить единую ценностную основу предметной области духовно-нравственной воспитательной направленности, курса ОРКСЭ. Она ориентирована на культуру и традиции народов России, российские общенациональные гражданские ценности и нормы, веротерпимость, уважение национальных и культурных особенностей народов России, семей, права на мировоззренческое самоопределение и свободное культурное развитие, достоинство личности в российском обществе и государстве. </w:t>
      </w:r>
    </w:p>
    <w:p w:rsidR="009259FE" w:rsidRPr="000A0B9F" w:rsidRDefault="009259FE" w:rsidP="009259FE">
      <w:pPr>
        <w:pStyle w:val="Default"/>
        <w:spacing w:line="276" w:lineRule="auto"/>
        <w:ind w:left="567" w:firstLine="567"/>
        <w:jc w:val="both"/>
      </w:pPr>
      <w:r w:rsidRPr="000A0B9F">
        <w:t xml:space="preserve">В представлении конфессиональных модулей (не учебников) по религиозным культурам имеют право участвовать, выступить на собрании официальные представители соответствующих религиозных организаций. </w:t>
      </w:r>
    </w:p>
    <w:p w:rsidR="009259FE" w:rsidRPr="000A0B9F" w:rsidRDefault="009259FE" w:rsidP="009259FE">
      <w:pPr>
        <w:pStyle w:val="Default"/>
        <w:spacing w:line="276" w:lineRule="auto"/>
        <w:ind w:left="567" w:firstLine="567"/>
        <w:jc w:val="both"/>
      </w:pPr>
      <w:r w:rsidRPr="000A0B9F">
        <w:t xml:space="preserve">4) Ответы на вопросы родителей (законных представителей) обучающихся. </w:t>
      </w:r>
    </w:p>
    <w:p w:rsidR="009259FE" w:rsidRPr="000A0B9F" w:rsidRDefault="009259FE" w:rsidP="009259FE">
      <w:pPr>
        <w:pStyle w:val="Default"/>
        <w:spacing w:line="276" w:lineRule="auto"/>
        <w:ind w:left="567" w:firstLine="567"/>
        <w:jc w:val="both"/>
      </w:pPr>
      <w:proofErr w:type="gramStart"/>
      <w:r w:rsidRPr="000A0B9F">
        <w:t xml:space="preserve">5) Заполнение родителями (законными представителями) обучающихся личных заявлений {приложение 2). </w:t>
      </w:r>
      <w:proofErr w:type="gramEnd"/>
    </w:p>
    <w:p w:rsidR="009259FE" w:rsidRPr="000A0B9F" w:rsidRDefault="009259FE" w:rsidP="009259FE">
      <w:pPr>
        <w:pStyle w:val="Default"/>
        <w:spacing w:line="276" w:lineRule="auto"/>
        <w:ind w:left="567" w:firstLine="567"/>
        <w:jc w:val="both"/>
      </w:pPr>
      <w:r w:rsidRPr="000A0B9F">
        <w:t xml:space="preserve">Бланки заявлений должны быть заготовлены заранее и розданы на завершающем этапе собрания. Родители (законные представители) </w:t>
      </w:r>
      <w:proofErr w:type="gramStart"/>
      <w:r w:rsidRPr="000A0B9F">
        <w:t>обучающихся</w:t>
      </w:r>
      <w:proofErr w:type="gramEnd"/>
      <w:r w:rsidRPr="000A0B9F">
        <w:t xml:space="preserve"> </w:t>
      </w:r>
      <w:r w:rsidRPr="000A0B9F">
        <w:lastRenderedPageBreak/>
        <w:t xml:space="preserve">заполняют бланк заявления самостоятельно, от руки. Допускается оформление заявления одним из родителей (законных представителей) обучающегося. В заявлении указываются: </w:t>
      </w:r>
    </w:p>
    <w:p w:rsidR="009259FE" w:rsidRPr="000A0B9F" w:rsidRDefault="009259FE" w:rsidP="009259FE">
      <w:pPr>
        <w:pStyle w:val="Default"/>
        <w:spacing w:line="276" w:lineRule="auto"/>
        <w:ind w:left="567" w:firstLine="567"/>
        <w:jc w:val="both"/>
      </w:pPr>
      <w:r w:rsidRPr="000A0B9F">
        <w:t xml:space="preserve">название образовательной организации </w:t>
      </w:r>
    </w:p>
    <w:p w:rsidR="009259FE" w:rsidRPr="000A0B9F" w:rsidRDefault="009259FE" w:rsidP="009259FE">
      <w:pPr>
        <w:pStyle w:val="Default"/>
        <w:spacing w:line="276" w:lineRule="auto"/>
        <w:ind w:left="567" w:firstLine="567"/>
        <w:jc w:val="both"/>
      </w:pPr>
      <w:r w:rsidRPr="000A0B9F">
        <w:t xml:space="preserve">-фамилия и инициалы руководителя (директора) образовательной организации; </w:t>
      </w:r>
    </w:p>
    <w:p w:rsidR="009259FE" w:rsidRPr="000A0B9F" w:rsidRDefault="009259FE" w:rsidP="009259FE">
      <w:pPr>
        <w:pStyle w:val="Default"/>
        <w:spacing w:line="276" w:lineRule="auto"/>
        <w:ind w:left="567" w:firstLine="567"/>
        <w:jc w:val="both"/>
      </w:pPr>
      <w:r w:rsidRPr="000A0B9F">
        <w:t xml:space="preserve">- класс, в котором обучается ребенок; </w:t>
      </w:r>
    </w:p>
    <w:p w:rsidR="009259FE" w:rsidRPr="000A0B9F" w:rsidRDefault="009259FE" w:rsidP="009259FE">
      <w:pPr>
        <w:pStyle w:val="Default"/>
        <w:spacing w:line="276" w:lineRule="auto"/>
        <w:ind w:left="567" w:firstLine="567"/>
        <w:jc w:val="both"/>
      </w:pPr>
      <w:r w:rsidRPr="000A0B9F">
        <w:t xml:space="preserve">- фамилия и имя ребёнка; </w:t>
      </w:r>
    </w:p>
    <w:p w:rsidR="009259FE" w:rsidRPr="000A0B9F" w:rsidRDefault="009259FE" w:rsidP="009259FE">
      <w:pPr>
        <w:pStyle w:val="Default"/>
        <w:spacing w:line="276" w:lineRule="auto"/>
        <w:ind w:left="567" w:firstLine="567"/>
        <w:jc w:val="both"/>
      </w:pPr>
      <w:r w:rsidRPr="000A0B9F">
        <w:t xml:space="preserve">- название выбранного модуля курса ОРКСЭ; </w:t>
      </w:r>
    </w:p>
    <w:p w:rsidR="009259FE" w:rsidRPr="000A0B9F" w:rsidRDefault="009259FE" w:rsidP="009259FE">
      <w:pPr>
        <w:pStyle w:val="Default"/>
        <w:spacing w:line="276" w:lineRule="auto"/>
        <w:ind w:left="567" w:firstLine="567"/>
        <w:jc w:val="both"/>
      </w:pPr>
      <w:r w:rsidRPr="000A0B9F">
        <w:t xml:space="preserve">- дата; </w:t>
      </w:r>
    </w:p>
    <w:p w:rsidR="009259FE" w:rsidRPr="000A0B9F" w:rsidRDefault="009259FE" w:rsidP="009259FE">
      <w:pPr>
        <w:pStyle w:val="Default"/>
        <w:spacing w:line="276" w:lineRule="auto"/>
        <w:ind w:left="567" w:firstLine="567"/>
        <w:jc w:val="both"/>
      </w:pPr>
      <w:r w:rsidRPr="000A0B9F">
        <w:t xml:space="preserve">- личная подпись (подписи) родителя (законного представителя) обучающегося с расшифровкой. </w:t>
      </w:r>
    </w:p>
    <w:p w:rsidR="009259FE" w:rsidRPr="000A0B9F" w:rsidRDefault="009259FE" w:rsidP="009259FE">
      <w:pPr>
        <w:pStyle w:val="Default"/>
        <w:spacing w:line="276" w:lineRule="auto"/>
        <w:ind w:left="567" w:firstLine="567"/>
        <w:jc w:val="both"/>
      </w:pPr>
      <w:r w:rsidRPr="000A0B9F">
        <w:t xml:space="preserve">6) Сбор заполненных родителями (законными представителями) личных заявлений, проверка правильности их оформления, сверка числа личных заявлений по списку учащихся каждого класса. </w:t>
      </w:r>
    </w:p>
    <w:p w:rsidR="009259FE" w:rsidRPr="000A0B9F" w:rsidRDefault="009259FE" w:rsidP="009259FE">
      <w:pPr>
        <w:pStyle w:val="Default"/>
        <w:spacing w:line="276" w:lineRule="auto"/>
        <w:ind w:left="567" w:firstLine="567"/>
        <w:jc w:val="both"/>
      </w:pPr>
    </w:p>
    <w:p w:rsidR="009259FE" w:rsidRPr="000A0B9F" w:rsidRDefault="009259FE" w:rsidP="009259FE">
      <w:pPr>
        <w:pStyle w:val="Default"/>
        <w:spacing w:line="276" w:lineRule="auto"/>
        <w:ind w:left="567" w:firstLine="567"/>
        <w:jc w:val="both"/>
      </w:pPr>
      <w:r w:rsidRPr="00C5425C">
        <w:rPr>
          <w:b/>
        </w:rPr>
        <w:t>2.3. Заключительный этап.</w:t>
      </w:r>
      <w:r w:rsidRPr="000A0B9F">
        <w:t xml:space="preserve"> Подведение итогов выбора, направление информации о выборе в органы управления образованием. </w:t>
      </w:r>
    </w:p>
    <w:p w:rsidR="009259FE" w:rsidRPr="000A0B9F" w:rsidRDefault="009259FE" w:rsidP="009259FE">
      <w:pPr>
        <w:pStyle w:val="Default"/>
        <w:spacing w:line="276" w:lineRule="auto"/>
        <w:ind w:left="567" w:firstLine="567"/>
        <w:jc w:val="both"/>
      </w:pPr>
    </w:p>
    <w:p w:rsidR="009259FE" w:rsidRPr="000A0B9F" w:rsidRDefault="009259FE" w:rsidP="009259FE">
      <w:pPr>
        <w:pStyle w:val="Default"/>
        <w:spacing w:line="276" w:lineRule="auto"/>
        <w:ind w:left="567" w:firstLine="567"/>
        <w:jc w:val="both"/>
      </w:pPr>
      <w:proofErr w:type="gramStart"/>
      <w:r w:rsidRPr="000A0B9F">
        <w:t>По каждому классу должен быть оформлен протокол родительского собрания класса {приложение 3).</w:t>
      </w:r>
      <w:proofErr w:type="gramEnd"/>
      <w:r w:rsidRPr="000A0B9F">
        <w:t xml:space="preserve"> Данные по выбору в правом столбце указываются в численной форме</w:t>
      </w:r>
      <w:r>
        <w:t xml:space="preserve">. </w:t>
      </w:r>
      <w:r w:rsidRPr="000A0B9F">
        <w:t xml:space="preserve">При отсутствии выбора одного или нескольких предметов (модулей) следует указать в соответствующей строке: О (ноль). Протокол должен быть подписан классным руководителем и председателем родительского комитета класса. </w:t>
      </w:r>
    </w:p>
    <w:p w:rsidR="009259FE" w:rsidRPr="000A0B9F" w:rsidRDefault="009259FE" w:rsidP="009259FE">
      <w:pPr>
        <w:pStyle w:val="Default"/>
        <w:spacing w:line="276" w:lineRule="auto"/>
        <w:ind w:left="567" w:firstLine="567"/>
        <w:jc w:val="both"/>
      </w:pPr>
      <w:r w:rsidRPr="000A0B9F">
        <w:t xml:space="preserve">В случае отсутствия родителей некоторых учащихся на собрании, возможно получение от них заявления в более поздние сроки в протокол могут быть внесены изменения или он может быть переоформлен. Это необходимо сделать до направления данных в органы управления образованием информации в электронном виде. </w:t>
      </w:r>
    </w:p>
    <w:p w:rsidR="009259FE" w:rsidRPr="000A0B9F" w:rsidRDefault="009259FE" w:rsidP="009259FE">
      <w:pPr>
        <w:pStyle w:val="Default"/>
        <w:spacing w:line="276" w:lineRule="auto"/>
        <w:ind w:left="567" w:firstLine="567"/>
        <w:jc w:val="both"/>
      </w:pPr>
      <w:r w:rsidRPr="000A0B9F">
        <w:t xml:space="preserve">Данные протоколов по каждому классу должны соответствовать числу и содержанию личных заявлений родителей в каждом классе. </w:t>
      </w:r>
    </w:p>
    <w:p w:rsidR="009259FE" w:rsidRPr="000A0B9F" w:rsidRDefault="009259FE" w:rsidP="009259FE">
      <w:pPr>
        <w:pStyle w:val="Default"/>
        <w:spacing w:line="276" w:lineRule="auto"/>
        <w:ind w:left="567" w:firstLine="567"/>
        <w:jc w:val="both"/>
      </w:pPr>
      <w:r w:rsidRPr="000A0B9F">
        <w:t>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w:t>
      </w:r>
      <w:r>
        <w:t>ной организации (приложение 4)</w:t>
      </w:r>
    </w:p>
    <w:p w:rsidR="009259FE" w:rsidRPr="000A0B9F" w:rsidRDefault="009259FE" w:rsidP="009259FE">
      <w:pPr>
        <w:pStyle w:val="Default"/>
        <w:spacing w:line="276" w:lineRule="auto"/>
        <w:ind w:left="567" w:firstLine="567"/>
        <w:jc w:val="both"/>
      </w:pPr>
      <w:r w:rsidRPr="000A0B9F">
        <w:t xml:space="preserve">В установленные сроки в органы управления образованием передаётся информация о выборе в образовательной организации в установленном виде. </w:t>
      </w:r>
    </w:p>
    <w:p w:rsidR="009259FE" w:rsidRPr="000A0B9F" w:rsidRDefault="009259FE" w:rsidP="009259FE">
      <w:pPr>
        <w:pStyle w:val="Default"/>
        <w:spacing w:line="276" w:lineRule="auto"/>
        <w:ind w:left="567" w:firstLine="567"/>
        <w:jc w:val="both"/>
      </w:pPr>
      <w:r w:rsidRPr="000A0B9F">
        <w:t xml:space="preserve">В школе по итогам выбора сохраняются: 1) заявления родителей; 2) протоколы родительских собраний; 3) оригинал или копия листа сводной информация. Указанная документация сохраняется в школе </w:t>
      </w:r>
      <w:r>
        <w:t>в течение</w:t>
      </w:r>
      <w:r w:rsidRPr="000A0B9F">
        <w:t xml:space="preserve"> </w:t>
      </w:r>
      <w:r>
        <w:t>трех</w:t>
      </w:r>
      <w:r w:rsidRPr="000A0B9F">
        <w:t xml:space="preserve"> лет. </w:t>
      </w:r>
    </w:p>
    <w:p w:rsidR="009259FE" w:rsidRPr="000A0B9F" w:rsidRDefault="009259FE" w:rsidP="009259FE">
      <w:pPr>
        <w:pStyle w:val="Default"/>
        <w:spacing w:line="276" w:lineRule="auto"/>
        <w:ind w:left="567" w:firstLine="567"/>
        <w:jc w:val="both"/>
      </w:pPr>
    </w:p>
    <w:p w:rsidR="009259FE" w:rsidRPr="000A0B9F" w:rsidRDefault="009259FE" w:rsidP="009259FE">
      <w:pPr>
        <w:pStyle w:val="Default"/>
        <w:spacing w:line="276" w:lineRule="auto"/>
        <w:ind w:left="567" w:firstLine="567"/>
        <w:jc w:val="both"/>
        <w:rPr>
          <w:b/>
          <w:bCs/>
        </w:rPr>
      </w:pPr>
      <w:r w:rsidRPr="000A0B9F">
        <w:rPr>
          <w:b/>
          <w:bCs/>
        </w:rPr>
        <w:t xml:space="preserve">3. Особые условия. </w:t>
      </w:r>
    </w:p>
    <w:p w:rsidR="009259FE" w:rsidRPr="000A0B9F" w:rsidRDefault="009259FE" w:rsidP="009259FE">
      <w:pPr>
        <w:pStyle w:val="Default"/>
        <w:spacing w:line="276" w:lineRule="auto"/>
        <w:ind w:left="567" w:firstLine="567"/>
        <w:jc w:val="both"/>
      </w:pPr>
      <w:r>
        <w:t>3.1.</w:t>
      </w:r>
      <w:r w:rsidRPr="000A0B9F">
        <w:t xml:space="preserve"> Допускается предварительный сбор заявлений от родителей (законных представителей), которые могут отсутствовать в период выбора в образовательной организации и соответственно на родительском собрании по уважительным причинам. В этом случае ответственный или, по его поручению, классный руководитель должен заранее выявить таких родителей (законных представителей), </w:t>
      </w:r>
      <w:r w:rsidRPr="000A0B9F">
        <w:lastRenderedPageBreak/>
        <w:t xml:space="preserve">проинформировать их о выборе, передать им бланки заявлений, проверить их получение, обеспечить сбор правильно оформленных заявлений. </w:t>
      </w:r>
    </w:p>
    <w:p w:rsidR="009259FE" w:rsidRPr="000A0B9F" w:rsidRDefault="009259FE" w:rsidP="009259FE">
      <w:pPr>
        <w:pStyle w:val="Default"/>
        <w:spacing w:line="276" w:lineRule="auto"/>
        <w:ind w:left="567" w:firstLine="567"/>
        <w:jc w:val="both"/>
      </w:pPr>
      <w:r w:rsidRPr="000A0B9F">
        <w:t xml:space="preserve">Предварительно заполненные заявления родителей (законных представителей) обучающихся должны сохраняться у ответственного до проведения родительского собрания. Ответственный при необходимости должен оказать помощь классному руководителю в общении с родителями по вопросам выбора модуля ОРКСЭ (содержание образования и др.), ответах на их вопросы. </w:t>
      </w:r>
    </w:p>
    <w:p w:rsidR="009259FE" w:rsidRDefault="009259FE" w:rsidP="009259FE">
      <w:pPr>
        <w:pStyle w:val="Default"/>
        <w:spacing w:line="276" w:lineRule="auto"/>
        <w:ind w:left="567" w:firstLine="567"/>
        <w:jc w:val="both"/>
        <w:rPr>
          <w:sz w:val="28"/>
          <w:szCs w:val="28"/>
        </w:rPr>
      </w:pPr>
      <w:r w:rsidRPr="000A0B9F">
        <w:t xml:space="preserve">3.2. В </w:t>
      </w:r>
      <w:r>
        <w:t xml:space="preserve">случае </w:t>
      </w:r>
      <w:r w:rsidRPr="000A0B9F">
        <w:t>изменени</w:t>
      </w:r>
      <w:r>
        <w:t>я</w:t>
      </w:r>
      <w:r w:rsidRPr="000A0B9F">
        <w:t xml:space="preserve"> выбора родителями (законными представителями)</w:t>
      </w:r>
      <w:r>
        <w:t xml:space="preserve"> после направления отчета в </w:t>
      </w:r>
      <w:r w:rsidRPr="000A0B9F">
        <w:t>органы управления образованием</w:t>
      </w:r>
      <w:r>
        <w:t xml:space="preserve"> или в течение первого месяца обучения, </w:t>
      </w:r>
      <w:r w:rsidRPr="000A0B9F">
        <w:t>родители (законные представители) обучающегося должны оформ</w:t>
      </w:r>
      <w:r>
        <w:t>ить</w:t>
      </w:r>
      <w:r w:rsidRPr="000A0B9F">
        <w:t xml:space="preserve"> нов</w:t>
      </w:r>
      <w:r>
        <w:t xml:space="preserve">ое </w:t>
      </w:r>
      <w:r w:rsidRPr="000A0B9F">
        <w:t xml:space="preserve">заявление, которое также должно сохраняться в образовательной организации, вместе с их первоначальным заявлением. </w:t>
      </w:r>
    </w:p>
    <w:p w:rsidR="009259FE" w:rsidRDefault="009259FE" w:rsidP="009259FE">
      <w:pPr>
        <w:pStyle w:val="Default"/>
        <w:pageBreakBefore/>
        <w:jc w:val="right"/>
        <w:rPr>
          <w:sz w:val="28"/>
          <w:szCs w:val="28"/>
        </w:rPr>
      </w:pPr>
      <w:r>
        <w:rPr>
          <w:sz w:val="28"/>
          <w:szCs w:val="28"/>
        </w:rPr>
        <w:lastRenderedPageBreak/>
        <w:t xml:space="preserve">Приложение 1 </w:t>
      </w:r>
    </w:p>
    <w:p w:rsidR="009259FE" w:rsidRDefault="009259FE" w:rsidP="009259FE">
      <w:pPr>
        <w:pStyle w:val="Default"/>
        <w:jc w:val="center"/>
        <w:rPr>
          <w:sz w:val="28"/>
          <w:szCs w:val="28"/>
        </w:rPr>
      </w:pPr>
      <w:r>
        <w:rPr>
          <w:sz w:val="28"/>
          <w:szCs w:val="28"/>
        </w:rPr>
        <w:t>Информация о преподавании в 4-х классах</w:t>
      </w:r>
    </w:p>
    <w:p w:rsidR="009259FE" w:rsidRDefault="009259FE" w:rsidP="009259FE">
      <w:pPr>
        <w:pStyle w:val="Default"/>
        <w:jc w:val="center"/>
        <w:rPr>
          <w:sz w:val="28"/>
          <w:szCs w:val="28"/>
        </w:rPr>
      </w:pPr>
      <w:r>
        <w:rPr>
          <w:sz w:val="28"/>
          <w:szCs w:val="28"/>
        </w:rPr>
        <w:t>МАОУ СШ № 23 комплексного учебного курса</w:t>
      </w:r>
    </w:p>
    <w:p w:rsidR="009259FE" w:rsidRDefault="009259FE" w:rsidP="009259FE">
      <w:pPr>
        <w:pStyle w:val="Default"/>
        <w:jc w:val="center"/>
        <w:rPr>
          <w:sz w:val="28"/>
          <w:szCs w:val="28"/>
        </w:rPr>
      </w:pPr>
      <w:r>
        <w:rPr>
          <w:sz w:val="28"/>
          <w:szCs w:val="28"/>
        </w:rPr>
        <w:t>«Основы религиозных культур и светской этики»</w:t>
      </w:r>
    </w:p>
    <w:p w:rsidR="009259FE" w:rsidRDefault="009259FE" w:rsidP="009259FE">
      <w:pPr>
        <w:jc w:val="center"/>
        <w:rPr>
          <w:rFonts w:ascii="Times New Roman" w:hAnsi="Times New Roman" w:cs="Times New Roman"/>
        </w:rPr>
      </w:pPr>
    </w:p>
    <w:p w:rsidR="009259FE" w:rsidRPr="00CB0DAD" w:rsidRDefault="009259FE" w:rsidP="009259FE">
      <w:pPr>
        <w:spacing w:line="276" w:lineRule="auto"/>
        <w:jc w:val="center"/>
        <w:rPr>
          <w:rFonts w:ascii="Times New Roman" w:hAnsi="Times New Roman" w:cs="Times New Roman"/>
          <w:sz w:val="28"/>
          <w:szCs w:val="28"/>
        </w:rPr>
      </w:pPr>
      <w:r w:rsidRPr="00CB0DAD">
        <w:rPr>
          <w:rFonts w:ascii="Times New Roman" w:hAnsi="Times New Roman" w:cs="Times New Roman"/>
          <w:sz w:val="28"/>
          <w:szCs w:val="28"/>
        </w:rPr>
        <w:t>Уважаемые родители!</w:t>
      </w:r>
    </w:p>
    <w:p w:rsidR="009259FE" w:rsidRPr="00CB0DAD" w:rsidRDefault="009259FE" w:rsidP="009259FE">
      <w:pPr>
        <w:spacing w:line="276" w:lineRule="auto"/>
        <w:jc w:val="both"/>
        <w:rPr>
          <w:rFonts w:ascii="Times New Roman" w:hAnsi="Times New Roman" w:cs="Times New Roman"/>
          <w:sz w:val="28"/>
          <w:szCs w:val="28"/>
        </w:rPr>
      </w:pPr>
      <w:r w:rsidRPr="00CB0DAD">
        <w:rPr>
          <w:rFonts w:ascii="Times New Roman" w:hAnsi="Times New Roman" w:cs="Times New Roman"/>
          <w:sz w:val="28"/>
          <w:szCs w:val="28"/>
        </w:rPr>
        <w:tab/>
        <w:t xml:space="preserve">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(ОРКСЭ). Курс состоит из шести учебных модулей: </w:t>
      </w:r>
    </w:p>
    <w:p w:rsidR="009259FE" w:rsidRPr="00CB0DAD" w:rsidRDefault="009259FE" w:rsidP="009259FE">
      <w:pPr>
        <w:spacing w:line="276" w:lineRule="auto"/>
        <w:jc w:val="both"/>
        <w:rPr>
          <w:rFonts w:ascii="Times New Roman" w:hAnsi="Times New Roman" w:cs="Times New Roman"/>
          <w:b/>
          <w:sz w:val="28"/>
          <w:szCs w:val="28"/>
        </w:rPr>
      </w:pPr>
      <w:r w:rsidRPr="00CB0DAD">
        <w:rPr>
          <w:rFonts w:ascii="Times New Roman" w:hAnsi="Times New Roman" w:cs="Times New Roman"/>
          <w:b/>
          <w:sz w:val="28"/>
          <w:szCs w:val="28"/>
        </w:rPr>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259FE" w:rsidRPr="00CB0DAD" w:rsidRDefault="009259FE" w:rsidP="009259FE">
      <w:pPr>
        <w:spacing w:line="276" w:lineRule="auto"/>
        <w:ind w:firstLine="708"/>
        <w:jc w:val="both"/>
        <w:rPr>
          <w:rFonts w:ascii="Times New Roman" w:hAnsi="Times New Roman" w:cs="Times New Roman"/>
          <w:sz w:val="28"/>
          <w:szCs w:val="28"/>
        </w:rPr>
      </w:pPr>
      <w:r w:rsidRPr="00CB0DAD">
        <w:rPr>
          <w:rFonts w:ascii="Times New Roman" w:hAnsi="Times New Roman" w:cs="Times New Roman"/>
          <w:sz w:val="28"/>
          <w:szCs w:val="28"/>
        </w:rPr>
        <w:t>Преподавание направлено на воспитание учащихся, формирование, прежде всего, их мировоззрения и нравственной культуры  с  учетом культурных особенностей и потребностей семьи школьника.  В связи с этим  выбор для изучения  школьником основ определенной религиозной культуры или мировых религиозных культур или основ светской этики, согласно закону РФ, осуществляется исключительно родителями (законными представителями) несовершеннолетнего учащегося. При этом Вы можете посоветоваться с ребенком и учесть его мнение.</w:t>
      </w:r>
    </w:p>
    <w:p w:rsidR="009259FE" w:rsidRPr="00CB0DAD" w:rsidRDefault="009259FE" w:rsidP="009259FE">
      <w:pPr>
        <w:spacing w:line="276" w:lineRule="auto"/>
        <w:rPr>
          <w:rFonts w:ascii="Times New Roman" w:hAnsi="Times New Roman" w:cs="Times New Roman"/>
          <w:sz w:val="28"/>
          <w:szCs w:val="28"/>
        </w:rPr>
      </w:pPr>
      <w:r w:rsidRPr="00CB0DAD">
        <w:rPr>
          <w:rFonts w:ascii="Times New Roman" w:hAnsi="Times New Roman" w:cs="Times New Roman"/>
          <w:sz w:val="28"/>
          <w:szCs w:val="28"/>
        </w:rPr>
        <w:t>Отказ от изучения любого из шести модулей не допускается.</w:t>
      </w:r>
    </w:p>
    <w:p w:rsidR="009259FE" w:rsidRPr="00CB0DAD" w:rsidRDefault="009259FE" w:rsidP="009259FE">
      <w:pPr>
        <w:spacing w:line="276" w:lineRule="auto"/>
        <w:ind w:firstLine="708"/>
        <w:rPr>
          <w:rFonts w:ascii="Times New Roman" w:hAnsi="Times New Roman" w:cs="Times New Roman"/>
          <w:sz w:val="28"/>
          <w:szCs w:val="28"/>
        </w:rPr>
      </w:pPr>
      <w:r w:rsidRPr="00CB0DAD">
        <w:rPr>
          <w:rFonts w:ascii="Times New Roman" w:hAnsi="Times New Roman" w:cs="Times New Roman"/>
          <w:sz w:val="28"/>
          <w:szCs w:val="28"/>
        </w:rPr>
        <w:t>Преподавать все модули, включая модули основ религиозных культур, будут школьные учителя, прошедшие специальную подготовку.</w:t>
      </w:r>
    </w:p>
    <w:p w:rsidR="009259FE" w:rsidRPr="00CB0DAD" w:rsidRDefault="009259FE" w:rsidP="009259FE">
      <w:pPr>
        <w:spacing w:line="276" w:lineRule="auto"/>
        <w:ind w:firstLine="708"/>
        <w:rPr>
          <w:rFonts w:ascii="Times New Roman" w:hAnsi="Times New Roman" w:cs="Times New Roman"/>
          <w:sz w:val="28"/>
          <w:szCs w:val="28"/>
        </w:rPr>
      </w:pPr>
      <w:r w:rsidRPr="00CB0DAD">
        <w:rPr>
          <w:rFonts w:ascii="Times New Roman" w:hAnsi="Times New Roman" w:cs="Times New Roman"/>
          <w:sz w:val="28"/>
          <w:szCs w:val="28"/>
        </w:rPr>
        <w:t xml:space="preserve">Ознакомиться с </w:t>
      </w:r>
      <w:proofErr w:type="spellStart"/>
      <w:r w:rsidRPr="00CB0DAD">
        <w:rPr>
          <w:rFonts w:ascii="Times New Roman" w:hAnsi="Times New Roman" w:cs="Times New Roman"/>
          <w:sz w:val="28"/>
          <w:szCs w:val="28"/>
        </w:rPr>
        <w:t>одержанием</w:t>
      </w:r>
      <w:proofErr w:type="spellEnd"/>
      <w:r w:rsidRPr="00CB0DAD">
        <w:rPr>
          <w:rFonts w:ascii="Times New Roman" w:hAnsi="Times New Roman" w:cs="Times New Roman"/>
          <w:sz w:val="28"/>
          <w:szCs w:val="28"/>
        </w:rPr>
        <w:t xml:space="preserve"> учебных модулей Вы можете на сайте школы </w:t>
      </w:r>
      <w:hyperlink r:id="rId56" w:history="1">
        <w:r w:rsidRPr="00CB0DAD">
          <w:rPr>
            <w:rStyle w:val="a3"/>
            <w:rFonts w:ascii="Times New Roman" w:hAnsi="Times New Roman" w:cs="Times New Roman"/>
            <w:sz w:val="28"/>
            <w:szCs w:val="28"/>
          </w:rPr>
          <w:t>http://school23krs.ru/obrazovanie/orkse.html</w:t>
        </w:r>
      </w:hyperlink>
      <w:r w:rsidRPr="00CB0DAD">
        <w:rPr>
          <w:rFonts w:ascii="Times New Roman" w:hAnsi="Times New Roman" w:cs="Times New Roman"/>
          <w:sz w:val="28"/>
          <w:szCs w:val="28"/>
        </w:rPr>
        <w:t xml:space="preserve"> </w:t>
      </w:r>
    </w:p>
    <w:p w:rsidR="009259FE" w:rsidRDefault="009259FE" w:rsidP="009259FE">
      <w:pPr>
        <w:pStyle w:val="Default"/>
        <w:pageBreakBefore/>
        <w:jc w:val="right"/>
        <w:rPr>
          <w:sz w:val="28"/>
          <w:szCs w:val="28"/>
        </w:rPr>
      </w:pPr>
      <w:r>
        <w:rPr>
          <w:sz w:val="28"/>
          <w:szCs w:val="28"/>
        </w:rPr>
        <w:lastRenderedPageBreak/>
        <w:t xml:space="preserve">Приложение 2 </w:t>
      </w:r>
    </w:p>
    <w:p w:rsidR="009259FE" w:rsidRDefault="009259FE" w:rsidP="009259FE"/>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5327"/>
      </w:tblGrid>
      <w:tr w:rsidR="009259FE" w:rsidTr="00947F15">
        <w:tc>
          <w:tcPr>
            <w:tcW w:w="5341" w:type="dxa"/>
          </w:tcPr>
          <w:p w:rsidR="009259FE" w:rsidRDefault="009259FE" w:rsidP="00947F15">
            <w:pPr>
              <w:rPr>
                <w:rFonts w:ascii="Times New Roman" w:hAnsi="Times New Roman" w:cs="Times New Roman"/>
              </w:rPr>
            </w:pPr>
          </w:p>
        </w:tc>
        <w:tc>
          <w:tcPr>
            <w:tcW w:w="5341" w:type="dxa"/>
          </w:tcPr>
          <w:p w:rsidR="009259FE" w:rsidRDefault="009259FE" w:rsidP="00947F15">
            <w:pPr>
              <w:rPr>
                <w:rFonts w:ascii="Times New Roman" w:hAnsi="Times New Roman" w:cs="Times New Roman"/>
              </w:rPr>
            </w:pPr>
            <w:r>
              <w:rPr>
                <w:rFonts w:ascii="Times New Roman" w:hAnsi="Times New Roman" w:cs="Times New Roman"/>
              </w:rPr>
              <w:t>Директору МАОУ СШ № 23</w:t>
            </w:r>
          </w:p>
          <w:p w:rsidR="009259FE" w:rsidRDefault="009259FE" w:rsidP="00947F15">
            <w:pPr>
              <w:rPr>
                <w:rFonts w:ascii="Times New Roman" w:hAnsi="Times New Roman" w:cs="Times New Roman"/>
              </w:rPr>
            </w:pPr>
            <w:proofErr w:type="spellStart"/>
            <w:r>
              <w:rPr>
                <w:rFonts w:ascii="Times New Roman" w:hAnsi="Times New Roman" w:cs="Times New Roman"/>
              </w:rPr>
              <w:t>Болотовой</w:t>
            </w:r>
            <w:proofErr w:type="spellEnd"/>
            <w:r>
              <w:rPr>
                <w:rFonts w:ascii="Times New Roman" w:hAnsi="Times New Roman" w:cs="Times New Roman"/>
              </w:rPr>
              <w:t xml:space="preserve"> Т.В.</w:t>
            </w:r>
          </w:p>
          <w:p w:rsidR="009259FE" w:rsidRDefault="009259FE" w:rsidP="00947F15">
            <w:pPr>
              <w:rPr>
                <w:rFonts w:ascii="Times New Roman" w:hAnsi="Times New Roman" w:cs="Times New Roman"/>
              </w:rPr>
            </w:pPr>
          </w:p>
          <w:p w:rsidR="009259FE" w:rsidRDefault="009259FE" w:rsidP="00947F15">
            <w:r>
              <w:rPr>
                <w:rFonts w:ascii="Times New Roman" w:hAnsi="Times New Roman" w:cs="Times New Roman"/>
              </w:rPr>
              <w:t>______________________________________________</w:t>
            </w:r>
          </w:p>
          <w:p w:rsidR="009259FE" w:rsidRDefault="009259FE" w:rsidP="00947F15">
            <w:pPr>
              <w:rPr>
                <w:rFonts w:ascii="Times New Roman" w:hAnsi="Times New Roman" w:cs="Times New Roman"/>
              </w:rPr>
            </w:pPr>
            <w:r>
              <w:rPr>
                <w:rFonts w:ascii="Times New Roman" w:hAnsi="Times New Roman" w:cs="Times New Roman"/>
              </w:rPr>
              <w:t>ФИО родителя/законного представителя</w:t>
            </w:r>
          </w:p>
        </w:tc>
      </w:tr>
    </w:tbl>
    <w:p w:rsidR="009259FE" w:rsidRDefault="009259FE" w:rsidP="009259FE">
      <w:pPr>
        <w:jc w:val="center"/>
        <w:rPr>
          <w:rFonts w:ascii="Times New Roman" w:hAnsi="Times New Roman" w:cs="Times New Roman"/>
        </w:rPr>
      </w:pPr>
    </w:p>
    <w:p w:rsidR="009259FE" w:rsidRDefault="009259FE" w:rsidP="009259FE">
      <w:pPr>
        <w:jc w:val="center"/>
        <w:rPr>
          <w:rFonts w:ascii="Times New Roman" w:hAnsi="Times New Roman" w:cs="Times New Roman"/>
        </w:rPr>
      </w:pPr>
      <w:r>
        <w:rPr>
          <w:rFonts w:ascii="Times New Roman" w:hAnsi="Times New Roman" w:cs="Times New Roman"/>
        </w:rPr>
        <w:t>ЗАЯВЛЕНИЕ.</w:t>
      </w:r>
    </w:p>
    <w:p w:rsidR="009259FE" w:rsidRPr="00062422" w:rsidRDefault="009259FE" w:rsidP="009259FE">
      <w:pPr>
        <w:jc w:val="center"/>
        <w:rPr>
          <w:rFonts w:ascii="Times New Roman" w:hAnsi="Times New Roman" w:cs="Times New Roman"/>
          <w:sz w:val="16"/>
          <w:szCs w:val="16"/>
        </w:rPr>
      </w:pPr>
    </w:p>
    <w:p w:rsidR="009259FE" w:rsidRDefault="009259FE" w:rsidP="009259FE">
      <w:pPr>
        <w:spacing w:line="480" w:lineRule="auto"/>
        <w:rPr>
          <w:rFonts w:ascii="Times New Roman" w:hAnsi="Times New Roman" w:cs="Times New Roman"/>
        </w:rPr>
      </w:pPr>
      <w:r>
        <w:rPr>
          <w:rFonts w:ascii="Times New Roman" w:hAnsi="Times New Roman" w:cs="Times New Roman"/>
        </w:rPr>
        <w:t>Прошу организовать для моего ребенка (ФИ ребенка) ______________________________________,</w:t>
      </w:r>
    </w:p>
    <w:p w:rsidR="009259FE" w:rsidRDefault="009259FE" w:rsidP="009259FE">
      <w:pPr>
        <w:spacing w:line="480" w:lineRule="auto"/>
        <w:rPr>
          <w:rFonts w:ascii="Times New Roman" w:hAnsi="Times New Roman" w:cs="Times New Roman"/>
        </w:rPr>
      </w:pPr>
      <w:r>
        <w:rPr>
          <w:rFonts w:ascii="Times New Roman" w:hAnsi="Times New Roman" w:cs="Times New Roman"/>
        </w:rPr>
        <w:t>учащегося 3 класса ___ обучение курса «Основы религиозных культур и светской этики» по модулю (название модуля) ______________________________________________________________</w:t>
      </w:r>
    </w:p>
    <w:p w:rsidR="009259FE" w:rsidRDefault="009259FE" w:rsidP="009259FE">
      <w:r>
        <w:rPr>
          <w:rFonts w:ascii="Times New Roman" w:hAnsi="Times New Roman" w:cs="Times New Roman"/>
        </w:rPr>
        <w:t>_____________________________________________________________________________________</w:t>
      </w:r>
    </w:p>
    <w:p w:rsidR="009259FE" w:rsidRDefault="009259FE" w:rsidP="009259FE">
      <w:pPr>
        <w:rPr>
          <w:rFonts w:ascii="Times New Roman" w:hAnsi="Times New Roman" w:cs="Times New Roman"/>
        </w:rPr>
      </w:pPr>
    </w:p>
    <w:p w:rsidR="009259FE" w:rsidRDefault="009259FE" w:rsidP="009259FE">
      <w:pPr>
        <w:rPr>
          <w:rFonts w:ascii="Times New Roman" w:hAnsi="Times New Roman" w:cs="Times New Roman"/>
        </w:rPr>
      </w:pPr>
    </w:p>
    <w:p w:rsidR="009259FE" w:rsidRDefault="009259FE" w:rsidP="009259FE">
      <w:pPr>
        <w:rPr>
          <w:rFonts w:ascii="Times New Roman" w:hAnsi="Times New Roman" w:cs="Times New Roman"/>
        </w:rPr>
      </w:pPr>
    </w:p>
    <w:p w:rsidR="009259FE" w:rsidRDefault="009259FE" w:rsidP="009259FE">
      <w:pPr>
        <w:rPr>
          <w:rFonts w:ascii="Times New Roman" w:hAnsi="Times New Roman" w:cs="Times New Roman"/>
        </w:rPr>
      </w:pPr>
      <w:r>
        <w:rPr>
          <w:rFonts w:ascii="Times New Roman" w:hAnsi="Times New Roman" w:cs="Times New Roman"/>
        </w:rPr>
        <w:t>___________________     ___________________/__________________________________</w:t>
      </w:r>
      <w:r w:rsidRPr="00207B9E">
        <w:rPr>
          <w:rFonts w:ascii="Times New Roman" w:hAnsi="Times New Roman" w:cs="Times New Roman"/>
        </w:rPr>
        <w:t xml:space="preserve"> </w:t>
      </w:r>
    </w:p>
    <w:p w:rsidR="009259FE" w:rsidRPr="00E40DEB" w:rsidRDefault="009259FE" w:rsidP="009259FE">
      <w:pPr>
        <w:rPr>
          <w:rFonts w:ascii="Times New Roman" w:hAnsi="Times New Roman" w:cs="Times New Roman"/>
        </w:rPr>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t xml:space="preserve">          ФИО родителя/законного представителя</w:t>
      </w:r>
    </w:p>
    <w:p w:rsidR="009259FE" w:rsidRDefault="009259FE" w:rsidP="009259FE"/>
    <w:p w:rsidR="009259FE" w:rsidRPr="00E40DEB" w:rsidRDefault="009259FE" w:rsidP="009259FE">
      <w:pPr>
        <w:rPr>
          <w:rFonts w:ascii="Times New Roman" w:hAnsi="Times New Roman" w:cs="Times New Roman"/>
        </w:rPr>
      </w:pPr>
    </w:p>
    <w:p w:rsidR="009259FE" w:rsidRDefault="009259FE" w:rsidP="009259FE">
      <w:pPr>
        <w:pStyle w:val="Default"/>
        <w:pageBreakBefore/>
        <w:jc w:val="right"/>
        <w:rPr>
          <w:sz w:val="28"/>
          <w:szCs w:val="28"/>
        </w:rPr>
      </w:pPr>
      <w:r>
        <w:rPr>
          <w:sz w:val="28"/>
          <w:szCs w:val="28"/>
        </w:rPr>
        <w:lastRenderedPageBreak/>
        <w:t xml:space="preserve">Приложение 3 </w:t>
      </w:r>
    </w:p>
    <w:p w:rsidR="009259FE" w:rsidRDefault="009259FE" w:rsidP="009259FE">
      <w:pPr>
        <w:pStyle w:val="Default"/>
        <w:jc w:val="center"/>
        <w:rPr>
          <w:sz w:val="28"/>
          <w:szCs w:val="28"/>
        </w:rPr>
      </w:pPr>
    </w:p>
    <w:p w:rsidR="009259FE" w:rsidRDefault="009259FE" w:rsidP="009259FE">
      <w:pPr>
        <w:pStyle w:val="Default"/>
        <w:jc w:val="center"/>
        <w:rPr>
          <w:sz w:val="28"/>
          <w:szCs w:val="28"/>
        </w:rPr>
      </w:pPr>
      <w:r>
        <w:rPr>
          <w:sz w:val="28"/>
          <w:szCs w:val="28"/>
        </w:rPr>
        <w:t>Протокол родительского собрания «     » класса</w:t>
      </w:r>
    </w:p>
    <w:p w:rsidR="009259FE" w:rsidRDefault="009259FE" w:rsidP="009259FE">
      <w:pPr>
        <w:pStyle w:val="Default"/>
        <w:jc w:val="center"/>
        <w:rPr>
          <w:sz w:val="28"/>
          <w:szCs w:val="28"/>
        </w:rPr>
      </w:pPr>
      <w:r>
        <w:rPr>
          <w:sz w:val="28"/>
          <w:szCs w:val="28"/>
        </w:rPr>
        <w:t xml:space="preserve">МАОУ СШ № 23  </w:t>
      </w:r>
    </w:p>
    <w:p w:rsidR="009259FE" w:rsidRDefault="009259FE" w:rsidP="009259FE">
      <w:pPr>
        <w:pStyle w:val="Default"/>
        <w:ind w:left="708"/>
        <w:rPr>
          <w:sz w:val="28"/>
          <w:szCs w:val="28"/>
        </w:rPr>
      </w:pPr>
    </w:p>
    <w:p w:rsidR="009259FE" w:rsidRPr="003C1DCF" w:rsidRDefault="009259FE" w:rsidP="009259FE">
      <w:pPr>
        <w:pStyle w:val="Default"/>
        <w:ind w:left="708"/>
        <w:rPr>
          <w:sz w:val="26"/>
          <w:szCs w:val="26"/>
        </w:rPr>
      </w:pPr>
      <w:r w:rsidRPr="003C1DCF">
        <w:rPr>
          <w:sz w:val="26"/>
          <w:szCs w:val="26"/>
        </w:rPr>
        <w:t xml:space="preserve">Результаты выбора родителями (законными представителями) </w:t>
      </w:r>
      <w:proofErr w:type="gramStart"/>
      <w:r w:rsidRPr="003C1DCF">
        <w:rPr>
          <w:sz w:val="26"/>
          <w:szCs w:val="26"/>
        </w:rPr>
        <w:t>обучающихся</w:t>
      </w:r>
      <w:proofErr w:type="gramEnd"/>
      <w:r w:rsidRPr="003C1DCF">
        <w:rPr>
          <w:sz w:val="26"/>
          <w:szCs w:val="26"/>
        </w:rPr>
        <w:t xml:space="preserve"> </w:t>
      </w:r>
    </w:p>
    <w:p w:rsidR="009259FE" w:rsidRPr="003C1DCF" w:rsidRDefault="009259FE" w:rsidP="009259FE">
      <w:pPr>
        <w:pStyle w:val="Default"/>
        <w:ind w:left="708"/>
        <w:jc w:val="center"/>
        <w:rPr>
          <w:sz w:val="26"/>
          <w:szCs w:val="26"/>
        </w:rPr>
      </w:pPr>
      <w:r w:rsidRPr="003C1DCF">
        <w:rPr>
          <w:sz w:val="26"/>
          <w:szCs w:val="26"/>
        </w:rPr>
        <w:t xml:space="preserve">«     » класса </w:t>
      </w:r>
    </w:p>
    <w:p w:rsidR="009259FE" w:rsidRPr="003C1DCF" w:rsidRDefault="009259FE" w:rsidP="009259FE">
      <w:pPr>
        <w:pStyle w:val="Default"/>
        <w:rPr>
          <w:sz w:val="26"/>
          <w:szCs w:val="26"/>
        </w:rPr>
      </w:pPr>
      <w:r w:rsidRPr="003C1DCF">
        <w:rPr>
          <w:sz w:val="26"/>
          <w:szCs w:val="26"/>
        </w:rPr>
        <w:t>модулей комплексного учебного  курса «Основы религиозных культур и светской этики»:</w:t>
      </w:r>
    </w:p>
    <w:p w:rsidR="009259FE" w:rsidRPr="003C1DCF" w:rsidRDefault="009259FE" w:rsidP="009259FE">
      <w:pPr>
        <w:pStyle w:val="Default"/>
        <w:ind w:left="708"/>
        <w:rPr>
          <w:sz w:val="26"/>
          <w:szCs w:val="26"/>
        </w:rPr>
      </w:pPr>
    </w:p>
    <w:p w:rsidR="009259FE" w:rsidRDefault="009259FE" w:rsidP="009259FE">
      <w:pPr>
        <w:pStyle w:val="Default"/>
        <w:ind w:left="708"/>
        <w:rPr>
          <w:sz w:val="28"/>
          <w:szCs w:val="28"/>
        </w:rPr>
      </w:pPr>
    </w:p>
    <w:tbl>
      <w:tblPr>
        <w:tblStyle w:val="a9"/>
        <w:tblW w:w="0" w:type="auto"/>
        <w:tblInd w:w="108" w:type="dxa"/>
        <w:tblLook w:val="04A0" w:firstRow="1" w:lastRow="0" w:firstColumn="1" w:lastColumn="0" w:noHBand="0" w:noVBand="1"/>
      </w:tblPr>
      <w:tblGrid>
        <w:gridCol w:w="6222"/>
        <w:gridCol w:w="3240"/>
      </w:tblGrid>
      <w:tr w:rsidR="009259FE" w:rsidTr="00947F15">
        <w:tc>
          <w:tcPr>
            <w:tcW w:w="6521" w:type="dxa"/>
          </w:tcPr>
          <w:p w:rsidR="009259FE" w:rsidRDefault="009259FE" w:rsidP="00947F15">
            <w:pPr>
              <w:pStyle w:val="Default"/>
              <w:jc w:val="center"/>
              <w:rPr>
                <w:sz w:val="28"/>
                <w:szCs w:val="28"/>
              </w:rPr>
            </w:pPr>
            <w:r>
              <w:rPr>
                <w:sz w:val="28"/>
                <w:szCs w:val="28"/>
              </w:rPr>
              <w:t>Название модуля</w:t>
            </w:r>
          </w:p>
        </w:tc>
        <w:tc>
          <w:tcPr>
            <w:tcW w:w="3367" w:type="dxa"/>
          </w:tcPr>
          <w:p w:rsidR="009259FE" w:rsidRDefault="009259FE" w:rsidP="00947F15">
            <w:pPr>
              <w:pStyle w:val="Default"/>
              <w:rPr>
                <w:sz w:val="28"/>
                <w:szCs w:val="28"/>
              </w:rPr>
            </w:pPr>
            <w:r>
              <w:rPr>
                <w:sz w:val="28"/>
                <w:szCs w:val="28"/>
              </w:rPr>
              <w:t>Число учащихся</w:t>
            </w:r>
          </w:p>
        </w:tc>
      </w:tr>
      <w:tr w:rsidR="009259FE" w:rsidTr="00947F15">
        <w:tc>
          <w:tcPr>
            <w:tcW w:w="6521" w:type="dxa"/>
          </w:tcPr>
          <w:p w:rsidR="009259FE" w:rsidRDefault="009259FE" w:rsidP="00947F15">
            <w:pPr>
              <w:pStyle w:val="Default"/>
              <w:rPr>
                <w:sz w:val="28"/>
                <w:szCs w:val="28"/>
              </w:rPr>
            </w:pPr>
            <w:r>
              <w:rPr>
                <w:sz w:val="28"/>
                <w:szCs w:val="28"/>
              </w:rPr>
              <w:t>Основы православной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исламской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буддийской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иудейской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мировых религиозных культур</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светской этики</w:t>
            </w:r>
          </w:p>
        </w:tc>
        <w:tc>
          <w:tcPr>
            <w:tcW w:w="3367" w:type="dxa"/>
          </w:tcPr>
          <w:p w:rsidR="009259FE" w:rsidRDefault="009259FE" w:rsidP="00947F15">
            <w:pPr>
              <w:pStyle w:val="Default"/>
              <w:rPr>
                <w:sz w:val="28"/>
                <w:szCs w:val="28"/>
              </w:rPr>
            </w:pPr>
          </w:p>
        </w:tc>
      </w:tr>
    </w:tbl>
    <w:p w:rsidR="009259FE" w:rsidRDefault="009259FE" w:rsidP="009259FE">
      <w:pPr>
        <w:pStyle w:val="Default"/>
        <w:ind w:left="708"/>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289"/>
        <w:gridCol w:w="3290"/>
        <w:gridCol w:w="2176"/>
      </w:tblGrid>
      <w:tr w:rsidR="009259FE" w:rsidTr="00947F15">
        <w:trPr>
          <w:gridAfter w:val="1"/>
          <w:wAfter w:w="2176" w:type="dxa"/>
          <w:trHeight w:val="771"/>
        </w:trPr>
        <w:tc>
          <w:tcPr>
            <w:tcW w:w="3289" w:type="dxa"/>
          </w:tcPr>
          <w:p w:rsidR="009259FE" w:rsidRDefault="009259FE" w:rsidP="00947F15">
            <w:pPr>
              <w:pStyle w:val="Default"/>
              <w:rPr>
                <w:sz w:val="28"/>
                <w:szCs w:val="28"/>
              </w:rPr>
            </w:pPr>
          </w:p>
        </w:tc>
        <w:tc>
          <w:tcPr>
            <w:tcW w:w="3290" w:type="dxa"/>
          </w:tcPr>
          <w:p w:rsidR="009259FE" w:rsidRDefault="009259FE" w:rsidP="00947F15">
            <w:pPr>
              <w:pStyle w:val="Default"/>
              <w:rPr>
                <w:sz w:val="28"/>
                <w:szCs w:val="28"/>
              </w:rPr>
            </w:pPr>
          </w:p>
        </w:tc>
      </w:tr>
      <w:tr w:rsidR="009259FE" w:rsidTr="00947F15">
        <w:trPr>
          <w:trHeight w:val="127"/>
        </w:trPr>
        <w:tc>
          <w:tcPr>
            <w:tcW w:w="8755" w:type="dxa"/>
            <w:gridSpan w:val="3"/>
          </w:tcPr>
          <w:p w:rsidR="009259FE" w:rsidRDefault="009259FE" w:rsidP="00947F15">
            <w:pPr>
              <w:pStyle w:val="Default"/>
              <w:rPr>
                <w:sz w:val="28"/>
                <w:szCs w:val="28"/>
              </w:rPr>
            </w:pPr>
            <w:r>
              <w:rPr>
                <w:sz w:val="28"/>
                <w:szCs w:val="28"/>
              </w:rPr>
              <w:t>Дата «___»____________20___г.</w:t>
            </w:r>
          </w:p>
          <w:p w:rsidR="009259FE" w:rsidRDefault="009259FE" w:rsidP="00947F15">
            <w:pPr>
              <w:pStyle w:val="Default"/>
              <w:rPr>
                <w:sz w:val="28"/>
                <w:szCs w:val="28"/>
              </w:rPr>
            </w:pPr>
          </w:p>
          <w:p w:rsidR="009259FE" w:rsidRDefault="009259FE" w:rsidP="00947F15">
            <w:pPr>
              <w:pStyle w:val="Default"/>
              <w:rPr>
                <w:sz w:val="28"/>
                <w:szCs w:val="28"/>
              </w:rPr>
            </w:pPr>
            <w:r>
              <w:rPr>
                <w:sz w:val="28"/>
                <w:szCs w:val="28"/>
              </w:rPr>
              <w:t>Классный руководитель</w:t>
            </w:r>
            <w:proofErr w:type="gramStart"/>
            <w:r>
              <w:rPr>
                <w:sz w:val="28"/>
                <w:szCs w:val="28"/>
              </w:rPr>
              <w:t>______________ (_____________________)</w:t>
            </w:r>
            <w:proofErr w:type="gramEnd"/>
          </w:p>
          <w:p w:rsidR="009259FE" w:rsidRDefault="009259FE" w:rsidP="00947F15">
            <w:pPr>
              <w:pStyle w:val="Default"/>
              <w:rPr>
                <w:sz w:val="28"/>
                <w:szCs w:val="28"/>
              </w:rPr>
            </w:pPr>
          </w:p>
          <w:p w:rsidR="009259FE" w:rsidRDefault="009259FE" w:rsidP="00947F15">
            <w:pPr>
              <w:pStyle w:val="Default"/>
              <w:rPr>
                <w:sz w:val="28"/>
                <w:szCs w:val="28"/>
              </w:rPr>
            </w:pPr>
            <w:r>
              <w:rPr>
                <w:sz w:val="28"/>
                <w:szCs w:val="28"/>
              </w:rPr>
              <w:t>Председатель родительского комитета</w:t>
            </w:r>
            <w:proofErr w:type="gramStart"/>
            <w:r>
              <w:rPr>
                <w:sz w:val="28"/>
                <w:szCs w:val="28"/>
              </w:rPr>
              <w:t>_______________(___________)</w:t>
            </w:r>
            <w:proofErr w:type="gramEnd"/>
          </w:p>
        </w:tc>
      </w:tr>
      <w:tr w:rsidR="009259FE" w:rsidTr="00947F15">
        <w:trPr>
          <w:gridAfter w:val="1"/>
          <w:wAfter w:w="2176" w:type="dxa"/>
          <w:trHeight w:val="127"/>
        </w:trPr>
        <w:tc>
          <w:tcPr>
            <w:tcW w:w="6579" w:type="dxa"/>
            <w:gridSpan w:val="2"/>
          </w:tcPr>
          <w:p w:rsidR="009259FE" w:rsidRDefault="009259FE" w:rsidP="00947F15">
            <w:pPr>
              <w:pStyle w:val="Default"/>
              <w:rPr>
                <w:sz w:val="28"/>
                <w:szCs w:val="28"/>
              </w:rPr>
            </w:pPr>
          </w:p>
        </w:tc>
      </w:tr>
      <w:tr w:rsidR="009259FE" w:rsidTr="00947F15">
        <w:trPr>
          <w:gridAfter w:val="1"/>
          <w:wAfter w:w="2176" w:type="dxa"/>
          <w:trHeight w:val="127"/>
        </w:trPr>
        <w:tc>
          <w:tcPr>
            <w:tcW w:w="6579" w:type="dxa"/>
            <w:gridSpan w:val="2"/>
          </w:tcPr>
          <w:p w:rsidR="009259FE" w:rsidRDefault="009259FE" w:rsidP="00947F15">
            <w:pPr>
              <w:pStyle w:val="Default"/>
              <w:rPr>
                <w:sz w:val="28"/>
                <w:szCs w:val="28"/>
              </w:rPr>
            </w:pPr>
          </w:p>
        </w:tc>
      </w:tr>
      <w:tr w:rsidR="009259FE" w:rsidTr="00947F15">
        <w:trPr>
          <w:gridAfter w:val="1"/>
          <w:wAfter w:w="2176" w:type="dxa"/>
          <w:trHeight w:val="127"/>
        </w:trPr>
        <w:tc>
          <w:tcPr>
            <w:tcW w:w="6579" w:type="dxa"/>
            <w:gridSpan w:val="2"/>
          </w:tcPr>
          <w:p w:rsidR="009259FE" w:rsidRDefault="009259FE" w:rsidP="00947F15">
            <w:pPr>
              <w:pStyle w:val="Default"/>
              <w:rPr>
                <w:sz w:val="28"/>
                <w:szCs w:val="28"/>
              </w:rPr>
            </w:pPr>
          </w:p>
        </w:tc>
      </w:tr>
      <w:tr w:rsidR="009259FE" w:rsidTr="00947F15">
        <w:trPr>
          <w:gridAfter w:val="1"/>
          <w:wAfter w:w="2176" w:type="dxa"/>
          <w:trHeight w:val="127"/>
        </w:trPr>
        <w:tc>
          <w:tcPr>
            <w:tcW w:w="6579" w:type="dxa"/>
            <w:gridSpan w:val="2"/>
          </w:tcPr>
          <w:p w:rsidR="009259FE" w:rsidRDefault="009259FE" w:rsidP="00947F15">
            <w:pPr>
              <w:pStyle w:val="Default"/>
              <w:rPr>
                <w:sz w:val="28"/>
                <w:szCs w:val="28"/>
              </w:rPr>
            </w:pPr>
          </w:p>
        </w:tc>
      </w:tr>
      <w:tr w:rsidR="009259FE" w:rsidTr="00947F15">
        <w:trPr>
          <w:gridAfter w:val="1"/>
          <w:wAfter w:w="2176" w:type="dxa"/>
          <w:trHeight w:val="127"/>
        </w:trPr>
        <w:tc>
          <w:tcPr>
            <w:tcW w:w="6579" w:type="dxa"/>
            <w:gridSpan w:val="2"/>
          </w:tcPr>
          <w:p w:rsidR="009259FE" w:rsidRDefault="009259FE" w:rsidP="00947F15">
            <w:pPr>
              <w:pStyle w:val="Default"/>
              <w:rPr>
                <w:sz w:val="28"/>
                <w:szCs w:val="28"/>
              </w:rPr>
            </w:pPr>
          </w:p>
        </w:tc>
      </w:tr>
    </w:tbl>
    <w:p w:rsidR="009259FE" w:rsidRDefault="009259FE" w:rsidP="009259FE"/>
    <w:p w:rsidR="009259FE" w:rsidRDefault="009259FE" w:rsidP="009259FE"/>
    <w:p w:rsidR="009259FE" w:rsidRDefault="009259FE" w:rsidP="009259FE"/>
    <w:p w:rsidR="009259FE" w:rsidRDefault="009259FE" w:rsidP="009259FE"/>
    <w:p w:rsidR="009259FE" w:rsidRDefault="009259FE" w:rsidP="009259FE"/>
    <w:p w:rsidR="009259FE" w:rsidRDefault="009259FE" w:rsidP="009259FE"/>
    <w:p w:rsidR="009259FE" w:rsidRDefault="009259FE" w:rsidP="009259FE"/>
    <w:p w:rsidR="009259FE" w:rsidRDefault="009259FE" w:rsidP="009259FE"/>
    <w:p w:rsidR="009259FE" w:rsidRDefault="009259FE" w:rsidP="009259FE"/>
    <w:p w:rsidR="009259FE" w:rsidRDefault="009259FE" w:rsidP="009259FE"/>
    <w:p w:rsidR="009259FE" w:rsidRDefault="009259FE" w:rsidP="009259FE">
      <w:pPr>
        <w:pStyle w:val="Default"/>
        <w:pageBreakBefore/>
        <w:jc w:val="right"/>
        <w:rPr>
          <w:sz w:val="28"/>
          <w:szCs w:val="28"/>
        </w:rPr>
      </w:pPr>
      <w:r>
        <w:rPr>
          <w:sz w:val="28"/>
          <w:szCs w:val="28"/>
        </w:rPr>
        <w:lastRenderedPageBreak/>
        <w:t xml:space="preserve">Приложение 4 </w:t>
      </w:r>
    </w:p>
    <w:p w:rsidR="009259FE" w:rsidRDefault="009259FE" w:rsidP="009259FE">
      <w:pPr>
        <w:pStyle w:val="Default"/>
        <w:jc w:val="center"/>
        <w:rPr>
          <w:sz w:val="28"/>
          <w:szCs w:val="28"/>
        </w:rPr>
      </w:pPr>
      <w:r>
        <w:rPr>
          <w:sz w:val="28"/>
          <w:szCs w:val="28"/>
        </w:rPr>
        <w:t xml:space="preserve">Лист сводной информации </w:t>
      </w:r>
    </w:p>
    <w:p w:rsidR="009259FE" w:rsidRDefault="009259FE" w:rsidP="009259FE">
      <w:pPr>
        <w:pStyle w:val="Default"/>
        <w:jc w:val="center"/>
        <w:rPr>
          <w:sz w:val="28"/>
          <w:szCs w:val="28"/>
        </w:rPr>
      </w:pPr>
    </w:p>
    <w:p w:rsidR="009259FE" w:rsidRDefault="009259FE" w:rsidP="009259FE">
      <w:pPr>
        <w:pStyle w:val="Default"/>
        <w:ind w:left="708"/>
        <w:rPr>
          <w:sz w:val="28"/>
          <w:szCs w:val="28"/>
        </w:rPr>
      </w:pPr>
      <w:r>
        <w:rPr>
          <w:sz w:val="28"/>
          <w:szCs w:val="28"/>
        </w:rPr>
        <w:t xml:space="preserve">о результатах выбора родителями (законными представителями) обучающихся модулей комплексного учебного курса </w:t>
      </w:r>
    </w:p>
    <w:p w:rsidR="009259FE" w:rsidRDefault="009259FE" w:rsidP="009259FE">
      <w:pPr>
        <w:pStyle w:val="Default"/>
        <w:ind w:left="708"/>
        <w:rPr>
          <w:sz w:val="28"/>
          <w:szCs w:val="28"/>
        </w:rPr>
      </w:pPr>
      <w:r>
        <w:rPr>
          <w:sz w:val="28"/>
          <w:szCs w:val="28"/>
        </w:rPr>
        <w:t xml:space="preserve">         «Основы религиозных культур и светской этики»:</w:t>
      </w:r>
    </w:p>
    <w:p w:rsidR="009259FE" w:rsidRDefault="009259FE" w:rsidP="009259FE">
      <w:pPr>
        <w:pStyle w:val="Default"/>
        <w:ind w:left="708"/>
        <w:rPr>
          <w:sz w:val="28"/>
          <w:szCs w:val="28"/>
        </w:rPr>
      </w:pPr>
    </w:p>
    <w:tbl>
      <w:tblPr>
        <w:tblStyle w:val="a9"/>
        <w:tblW w:w="0" w:type="auto"/>
        <w:tblInd w:w="108" w:type="dxa"/>
        <w:tblLook w:val="04A0" w:firstRow="1" w:lastRow="0" w:firstColumn="1" w:lastColumn="0" w:noHBand="0" w:noVBand="1"/>
      </w:tblPr>
      <w:tblGrid>
        <w:gridCol w:w="6222"/>
        <w:gridCol w:w="3240"/>
      </w:tblGrid>
      <w:tr w:rsidR="009259FE" w:rsidTr="00947F15">
        <w:tc>
          <w:tcPr>
            <w:tcW w:w="6521" w:type="dxa"/>
          </w:tcPr>
          <w:p w:rsidR="009259FE" w:rsidRDefault="009259FE" w:rsidP="00947F15">
            <w:pPr>
              <w:pStyle w:val="Default"/>
              <w:jc w:val="center"/>
              <w:rPr>
                <w:sz w:val="28"/>
                <w:szCs w:val="28"/>
              </w:rPr>
            </w:pPr>
            <w:r>
              <w:rPr>
                <w:sz w:val="28"/>
                <w:szCs w:val="28"/>
              </w:rPr>
              <w:t>ГБОУ СОШ № 138</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jc w:val="center"/>
              <w:rPr>
                <w:sz w:val="28"/>
                <w:szCs w:val="28"/>
              </w:rPr>
            </w:pPr>
            <w:r>
              <w:rPr>
                <w:sz w:val="28"/>
                <w:szCs w:val="28"/>
              </w:rPr>
              <w:t>Название модуля</w:t>
            </w:r>
          </w:p>
        </w:tc>
        <w:tc>
          <w:tcPr>
            <w:tcW w:w="3367" w:type="dxa"/>
          </w:tcPr>
          <w:p w:rsidR="009259FE" w:rsidRDefault="009259FE" w:rsidP="00947F15">
            <w:pPr>
              <w:pStyle w:val="Default"/>
              <w:rPr>
                <w:sz w:val="28"/>
                <w:szCs w:val="28"/>
              </w:rPr>
            </w:pPr>
            <w:r>
              <w:rPr>
                <w:sz w:val="28"/>
                <w:szCs w:val="28"/>
              </w:rPr>
              <w:t>Число учащихся</w:t>
            </w:r>
          </w:p>
        </w:tc>
      </w:tr>
      <w:tr w:rsidR="009259FE" w:rsidTr="00947F15">
        <w:tc>
          <w:tcPr>
            <w:tcW w:w="6521" w:type="dxa"/>
          </w:tcPr>
          <w:p w:rsidR="009259FE" w:rsidRDefault="009259FE" w:rsidP="00947F15">
            <w:pPr>
              <w:pStyle w:val="Default"/>
              <w:rPr>
                <w:sz w:val="28"/>
                <w:szCs w:val="28"/>
              </w:rPr>
            </w:pPr>
            <w:r>
              <w:rPr>
                <w:sz w:val="28"/>
                <w:szCs w:val="28"/>
              </w:rPr>
              <w:t>Основы православной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исламской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буддийской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иудейской культуры</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мировых религиозных культур</w:t>
            </w:r>
          </w:p>
        </w:tc>
        <w:tc>
          <w:tcPr>
            <w:tcW w:w="3367" w:type="dxa"/>
          </w:tcPr>
          <w:p w:rsidR="009259FE" w:rsidRDefault="009259FE" w:rsidP="00947F15">
            <w:pPr>
              <w:pStyle w:val="Default"/>
              <w:rPr>
                <w:sz w:val="28"/>
                <w:szCs w:val="28"/>
              </w:rPr>
            </w:pPr>
          </w:p>
        </w:tc>
      </w:tr>
      <w:tr w:rsidR="009259FE" w:rsidTr="00947F15">
        <w:tc>
          <w:tcPr>
            <w:tcW w:w="6521" w:type="dxa"/>
          </w:tcPr>
          <w:p w:rsidR="009259FE" w:rsidRDefault="009259FE" w:rsidP="00947F15">
            <w:pPr>
              <w:pStyle w:val="Default"/>
              <w:rPr>
                <w:sz w:val="28"/>
                <w:szCs w:val="28"/>
              </w:rPr>
            </w:pPr>
            <w:r>
              <w:rPr>
                <w:sz w:val="28"/>
                <w:szCs w:val="28"/>
              </w:rPr>
              <w:t>Основы светской этики</w:t>
            </w:r>
          </w:p>
        </w:tc>
        <w:tc>
          <w:tcPr>
            <w:tcW w:w="3367" w:type="dxa"/>
          </w:tcPr>
          <w:p w:rsidR="009259FE" w:rsidRDefault="009259FE" w:rsidP="00947F15">
            <w:pPr>
              <w:pStyle w:val="Default"/>
              <w:rPr>
                <w:sz w:val="28"/>
                <w:szCs w:val="28"/>
              </w:rPr>
            </w:pPr>
          </w:p>
        </w:tc>
      </w:tr>
    </w:tbl>
    <w:p w:rsidR="009259FE" w:rsidRDefault="009259FE" w:rsidP="009259FE">
      <w:pPr>
        <w:pStyle w:val="Default"/>
        <w:ind w:left="708"/>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289"/>
        <w:gridCol w:w="3290"/>
        <w:gridCol w:w="3594"/>
      </w:tblGrid>
      <w:tr w:rsidR="009259FE" w:rsidTr="00947F15">
        <w:trPr>
          <w:gridAfter w:val="1"/>
          <w:wAfter w:w="3594" w:type="dxa"/>
          <w:trHeight w:val="771"/>
        </w:trPr>
        <w:tc>
          <w:tcPr>
            <w:tcW w:w="3289" w:type="dxa"/>
          </w:tcPr>
          <w:p w:rsidR="009259FE" w:rsidRDefault="009259FE" w:rsidP="00947F15">
            <w:pPr>
              <w:pStyle w:val="Default"/>
              <w:rPr>
                <w:sz w:val="28"/>
                <w:szCs w:val="28"/>
              </w:rPr>
            </w:pPr>
          </w:p>
        </w:tc>
        <w:tc>
          <w:tcPr>
            <w:tcW w:w="3290" w:type="dxa"/>
          </w:tcPr>
          <w:p w:rsidR="009259FE" w:rsidRDefault="009259FE" w:rsidP="00947F15">
            <w:pPr>
              <w:pStyle w:val="Default"/>
              <w:rPr>
                <w:sz w:val="28"/>
                <w:szCs w:val="28"/>
              </w:rPr>
            </w:pPr>
          </w:p>
        </w:tc>
      </w:tr>
      <w:tr w:rsidR="009259FE" w:rsidTr="00947F15">
        <w:trPr>
          <w:trHeight w:val="127"/>
        </w:trPr>
        <w:tc>
          <w:tcPr>
            <w:tcW w:w="10173" w:type="dxa"/>
            <w:gridSpan w:val="3"/>
          </w:tcPr>
          <w:p w:rsidR="009259FE" w:rsidRDefault="009259FE" w:rsidP="00947F15">
            <w:pPr>
              <w:pStyle w:val="Default"/>
              <w:rPr>
                <w:sz w:val="28"/>
                <w:szCs w:val="28"/>
              </w:rPr>
            </w:pPr>
            <w:r>
              <w:rPr>
                <w:sz w:val="28"/>
                <w:szCs w:val="28"/>
              </w:rPr>
              <w:t>Дата «___»____________20___г.</w:t>
            </w:r>
          </w:p>
          <w:p w:rsidR="009259FE" w:rsidRDefault="009259FE" w:rsidP="00947F15">
            <w:pPr>
              <w:pStyle w:val="Default"/>
              <w:rPr>
                <w:sz w:val="28"/>
                <w:szCs w:val="28"/>
              </w:rPr>
            </w:pPr>
          </w:p>
          <w:p w:rsidR="009259FE" w:rsidRDefault="009259FE" w:rsidP="00947F15">
            <w:pPr>
              <w:pStyle w:val="Default"/>
              <w:rPr>
                <w:sz w:val="28"/>
                <w:szCs w:val="28"/>
              </w:rPr>
            </w:pPr>
            <w:r>
              <w:rPr>
                <w:sz w:val="28"/>
                <w:szCs w:val="28"/>
              </w:rPr>
              <w:t>Заместитель директора МАОУ СШ № 23 ______________ (___________________)</w:t>
            </w:r>
          </w:p>
        </w:tc>
      </w:tr>
    </w:tbl>
    <w:p w:rsidR="009259FE" w:rsidRDefault="009259FE" w:rsidP="009259FE"/>
    <w:p w:rsidR="00A870D2" w:rsidRPr="00A870D2" w:rsidRDefault="00A870D2" w:rsidP="00A870D2">
      <w:pPr>
        <w:pStyle w:val="8"/>
        <w:shd w:val="clear" w:color="auto" w:fill="auto"/>
        <w:tabs>
          <w:tab w:val="left" w:pos="1162"/>
        </w:tabs>
        <w:spacing w:line="317" w:lineRule="exact"/>
        <w:ind w:right="20"/>
        <w:rPr>
          <w:sz w:val="24"/>
          <w:szCs w:val="24"/>
        </w:rPr>
      </w:pPr>
    </w:p>
    <w:sectPr w:rsidR="00A870D2" w:rsidRPr="00A870D2" w:rsidSect="00551DBA">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BE" w:rsidRDefault="000C15BE" w:rsidP="002D3258">
      <w:r>
        <w:separator/>
      </w:r>
    </w:p>
  </w:endnote>
  <w:endnote w:type="continuationSeparator" w:id="0">
    <w:p w:rsidR="000C15BE" w:rsidRDefault="000C15BE" w:rsidP="002D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BE" w:rsidRDefault="000C15BE">
    <w:pPr>
      <w:pStyle w:val="a5"/>
      <w:framePr w:h="202" w:wrap="none" w:vAnchor="text" w:hAnchor="page" w:x="10655" w:y="-1146"/>
      <w:shd w:val="clear" w:color="auto" w:fill="auto"/>
      <w:jc w:val="both"/>
    </w:pPr>
    <w:r>
      <w:fldChar w:fldCharType="begin"/>
    </w:r>
    <w:r>
      <w:instrText xml:space="preserve"> PAGE \* MERGEFORMAT </w:instrText>
    </w:r>
    <w:r>
      <w:fldChar w:fldCharType="separate"/>
    </w:r>
    <w:r w:rsidR="00D0159B" w:rsidRPr="00D0159B">
      <w:rPr>
        <w:rStyle w:val="MSMincho95pt"/>
        <w:noProof/>
      </w:rPr>
      <w:t>5</w:t>
    </w:r>
    <w:r>
      <w:rPr>
        <w:rStyle w:val="MSMincho95pt"/>
        <w:noProof/>
      </w:rPr>
      <w:fldChar w:fldCharType="end"/>
    </w:r>
  </w:p>
  <w:p w:rsidR="000C15BE" w:rsidRDefault="000C15B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BE" w:rsidRDefault="000C15BE"/>
  </w:footnote>
  <w:footnote w:type="continuationSeparator" w:id="0">
    <w:p w:rsidR="000C15BE" w:rsidRDefault="000C15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ED"/>
    <w:multiLevelType w:val="multilevel"/>
    <w:tmpl w:val="CBCC0E9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1A7B3F"/>
    <w:multiLevelType w:val="multilevel"/>
    <w:tmpl w:val="F3A8085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13195"/>
    <w:multiLevelType w:val="multilevel"/>
    <w:tmpl w:val="6D1C4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6201E"/>
    <w:multiLevelType w:val="multilevel"/>
    <w:tmpl w:val="82C2DC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4">
    <w:nsid w:val="1A2C4C9F"/>
    <w:multiLevelType w:val="multilevel"/>
    <w:tmpl w:val="80B6334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F63FA"/>
    <w:multiLevelType w:val="multilevel"/>
    <w:tmpl w:val="902A42A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00721"/>
    <w:multiLevelType w:val="hybridMultilevel"/>
    <w:tmpl w:val="805CC8DC"/>
    <w:lvl w:ilvl="0" w:tplc="53CE6B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8B2C4B"/>
    <w:multiLevelType w:val="hybridMultilevel"/>
    <w:tmpl w:val="FBF480A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nsid w:val="3A8D64F1"/>
    <w:multiLevelType w:val="multilevel"/>
    <w:tmpl w:val="2D547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95266B"/>
    <w:multiLevelType w:val="multilevel"/>
    <w:tmpl w:val="2AA6ACB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318E3"/>
    <w:multiLevelType w:val="multilevel"/>
    <w:tmpl w:val="F376C13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84AEE"/>
    <w:multiLevelType w:val="hybridMultilevel"/>
    <w:tmpl w:val="83421C5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55893A51"/>
    <w:multiLevelType w:val="hybridMultilevel"/>
    <w:tmpl w:val="0D888E9E"/>
    <w:lvl w:ilvl="0" w:tplc="C2F82A8A">
      <w:start w:val="1"/>
      <w:numFmt w:val="bullet"/>
      <w:lvlText w:val="•"/>
      <w:lvlJc w:val="left"/>
      <w:pPr>
        <w:tabs>
          <w:tab w:val="num" w:pos="720"/>
        </w:tabs>
        <w:ind w:left="720" w:hanging="360"/>
      </w:pPr>
      <w:rPr>
        <w:rFonts w:ascii="Times New Roman" w:hAnsi="Times New Roman" w:hint="default"/>
      </w:rPr>
    </w:lvl>
    <w:lvl w:ilvl="1" w:tplc="6CD83B18" w:tentative="1">
      <w:start w:val="1"/>
      <w:numFmt w:val="bullet"/>
      <w:lvlText w:val="•"/>
      <w:lvlJc w:val="left"/>
      <w:pPr>
        <w:tabs>
          <w:tab w:val="num" w:pos="1440"/>
        </w:tabs>
        <w:ind w:left="1440" w:hanging="360"/>
      </w:pPr>
      <w:rPr>
        <w:rFonts w:ascii="Times New Roman" w:hAnsi="Times New Roman" w:hint="default"/>
      </w:rPr>
    </w:lvl>
    <w:lvl w:ilvl="2" w:tplc="7AE04326" w:tentative="1">
      <w:start w:val="1"/>
      <w:numFmt w:val="bullet"/>
      <w:lvlText w:val="•"/>
      <w:lvlJc w:val="left"/>
      <w:pPr>
        <w:tabs>
          <w:tab w:val="num" w:pos="2160"/>
        </w:tabs>
        <w:ind w:left="2160" w:hanging="360"/>
      </w:pPr>
      <w:rPr>
        <w:rFonts w:ascii="Times New Roman" w:hAnsi="Times New Roman" w:hint="default"/>
      </w:rPr>
    </w:lvl>
    <w:lvl w:ilvl="3" w:tplc="83B88E6C" w:tentative="1">
      <w:start w:val="1"/>
      <w:numFmt w:val="bullet"/>
      <w:lvlText w:val="•"/>
      <w:lvlJc w:val="left"/>
      <w:pPr>
        <w:tabs>
          <w:tab w:val="num" w:pos="2880"/>
        </w:tabs>
        <w:ind w:left="2880" w:hanging="360"/>
      </w:pPr>
      <w:rPr>
        <w:rFonts w:ascii="Times New Roman" w:hAnsi="Times New Roman" w:hint="default"/>
      </w:rPr>
    </w:lvl>
    <w:lvl w:ilvl="4" w:tplc="2B54857A" w:tentative="1">
      <w:start w:val="1"/>
      <w:numFmt w:val="bullet"/>
      <w:lvlText w:val="•"/>
      <w:lvlJc w:val="left"/>
      <w:pPr>
        <w:tabs>
          <w:tab w:val="num" w:pos="3600"/>
        </w:tabs>
        <w:ind w:left="3600" w:hanging="360"/>
      </w:pPr>
      <w:rPr>
        <w:rFonts w:ascii="Times New Roman" w:hAnsi="Times New Roman" w:hint="default"/>
      </w:rPr>
    </w:lvl>
    <w:lvl w:ilvl="5" w:tplc="FEBE4222" w:tentative="1">
      <w:start w:val="1"/>
      <w:numFmt w:val="bullet"/>
      <w:lvlText w:val="•"/>
      <w:lvlJc w:val="left"/>
      <w:pPr>
        <w:tabs>
          <w:tab w:val="num" w:pos="4320"/>
        </w:tabs>
        <w:ind w:left="4320" w:hanging="360"/>
      </w:pPr>
      <w:rPr>
        <w:rFonts w:ascii="Times New Roman" w:hAnsi="Times New Roman" w:hint="default"/>
      </w:rPr>
    </w:lvl>
    <w:lvl w:ilvl="6" w:tplc="7A76652C" w:tentative="1">
      <w:start w:val="1"/>
      <w:numFmt w:val="bullet"/>
      <w:lvlText w:val="•"/>
      <w:lvlJc w:val="left"/>
      <w:pPr>
        <w:tabs>
          <w:tab w:val="num" w:pos="5040"/>
        </w:tabs>
        <w:ind w:left="5040" w:hanging="360"/>
      </w:pPr>
      <w:rPr>
        <w:rFonts w:ascii="Times New Roman" w:hAnsi="Times New Roman" w:hint="default"/>
      </w:rPr>
    </w:lvl>
    <w:lvl w:ilvl="7" w:tplc="DD3E2FEA" w:tentative="1">
      <w:start w:val="1"/>
      <w:numFmt w:val="bullet"/>
      <w:lvlText w:val="•"/>
      <w:lvlJc w:val="left"/>
      <w:pPr>
        <w:tabs>
          <w:tab w:val="num" w:pos="5760"/>
        </w:tabs>
        <w:ind w:left="5760" w:hanging="360"/>
      </w:pPr>
      <w:rPr>
        <w:rFonts w:ascii="Times New Roman" w:hAnsi="Times New Roman" w:hint="default"/>
      </w:rPr>
    </w:lvl>
    <w:lvl w:ilvl="8" w:tplc="AFBC5D6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213BCB"/>
    <w:multiLevelType w:val="multilevel"/>
    <w:tmpl w:val="82C2DC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9"/>
  </w:num>
  <w:num w:numId="4">
    <w:abstractNumId w:val="10"/>
  </w:num>
  <w:num w:numId="5">
    <w:abstractNumId w:val="1"/>
  </w:num>
  <w:num w:numId="6">
    <w:abstractNumId w:val="5"/>
  </w:num>
  <w:num w:numId="7">
    <w:abstractNumId w:val="3"/>
  </w:num>
  <w:num w:numId="8">
    <w:abstractNumId w:val="0"/>
  </w:num>
  <w:num w:numId="9">
    <w:abstractNumId w:val="7"/>
  </w:num>
  <w:num w:numId="10">
    <w:abstractNumId w:val="11"/>
  </w:num>
  <w:num w:numId="11">
    <w:abstractNumId w:val="12"/>
  </w:num>
  <w:num w:numId="12">
    <w:abstractNumId w:val="8"/>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58"/>
    <w:rsid w:val="00082783"/>
    <w:rsid w:val="000C15BE"/>
    <w:rsid w:val="0012204E"/>
    <w:rsid w:val="002D3258"/>
    <w:rsid w:val="00426AC9"/>
    <w:rsid w:val="00524158"/>
    <w:rsid w:val="00551DBA"/>
    <w:rsid w:val="00686631"/>
    <w:rsid w:val="006C3F53"/>
    <w:rsid w:val="0073625E"/>
    <w:rsid w:val="009259FE"/>
    <w:rsid w:val="00947578"/>
    <w:rsid w:val="00A870D2"/>
    <w:rsid w:val="00AD0BEE"/>
    <w:rsid w:val="00B56185"/>
    <w:rsid w:val="00BC114E"/>
    <w:rsid w:val="00D0159B"/>
    <w:rsid w:val="00D35361"/>
    <w:rsid w:val="00DA56AD"/>
    <w:rsid w:val="00EF0BD1"/>
    <w:rsid w:val="00F42FDD"/>
    <w:rsid w:val="00F75586"/>
    <w:rsid w:val="00F9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32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3258"/>
    <w:rPr>
      <w:color w:val="0066CC"/>
      <w:u w:val="single"/>
    </w:rPr>
  </w:style>
  <w:style w:type="character" w:customStyle="1" w:styleId="2">
    <w:name w:val="Основной текст (2)_"/>
    <w:basedOn w:val="a0"/>
    <w:link w:val="2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Колонтитул_"/>
    <w:basedOn w:val="a0"/>
    <w:link w:val="a5"/>
    <w:rsid w:val="002D3258"/>
    <w:rPr>
      <w:rFonts w:ascii="Times New Roman" w:eastAsia="Times New Roman" w:hAnsi="Times New Roman" w:cs="Times New Roman"/>
      <w:b w:val="0"/>
      <w:bCs w:val="0"/>
      <w:i w:val="0"/>
      <w:iCs w:val="0"/>
      <w:smallCaps w:val="0"/>
      <w:strike w:val="0"/>
      <w:sz w:val="20"/>
      <w:szCs w:val="20"/>
    </w:rPr>
  </w:style>
  <w:style w:type="character" w:customStyle="1" w:styleId="MSMincho95pt">
    <w:name w:val="Колонтитул + MS Mincho;9;5 pt;Полужирный"/>
    <w:basedOn w:val="a4"/>
    <w:rsid w:val="002D3258"/>
    <w:rPr>
      <w:rFonts w:ascii="MS Mincho" w:eastAsia="MS Mincho" w:hAnsi="MS Mincho" w:cs="MS Mincho"/>
      <w:b/>
      <w:bCs/>
      <w:i w:val="0"/>
      <w:iCs w:val="0"/>
      <w:smallCaps w:val="0"/>
      <w:strike w:val="0"/>
      <w:sz w:val="19"/>
      <w:szCs w:val="19"/>
    </w:rPr>
  </w:style>
  <w:style w:type="character" w:customStyle="1" w:styleId="a6">
    <w:name w:val="Основной текст_"/>
    <w:basedOn w:val="a0"/>
    <w:link w:val="8"/>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a6"/>
    <w:rsid w:val="002D325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5">
    <w:name w:val="Основной текст5"/>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w:basedOn w:val="3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ной текст (3)"/>
    <w:basedOn w:val="3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4">
    <w:name w:val="Основной текст (3)"/>
    <w:basedOn w:val="3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115pt">
    <w:name w:val="Основной текст (3) + 11;5 pt;Не полужирный"/>
    <w:basedOn w:val="30"/>
    <w:rsid w:val="002D3258"/>
    <w:rPr>
      <w:rFonts w:ascii="Times New Roman" w:eastAsia="Times New Roman" w:hAnsi="Times New Roman" w:cs="Times New Roman"/>
      <w:b/>
      <w:bCs/>
      <w:i w:val="0"/>
      <w:iCs w:val="0"/>
      <w:smallCaps w:val="0"/>
      <w:strike w:val="0"/>
      <w:spacing w:val="0"/>
      <w:sz w:val="23"/>
      <w:szCs w:val="23"/>
    </w:rPr>
  </w:style>
  <w:style w:type="character" w:customStyle="1" w:styleId="3115pt0">
    <w:name w:val="Основной текст (3) + 11;5 pt;Не полужирный"/>
    <w:basedOn w:val="30"/>
    <w:rsid w:val="002D3258"/>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11pt">
    <w:name w:val="Основной текст + 11 pt"/>
    <w:basedOn w:val="a6"/>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
    <w:basedOn w:val="a6"/>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sid w:val="002D3258"/>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2D3258"/>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2D3258"/>
    <w:pPr>
      <w:shd w:val="clear" w:color="auto" w:fill="FFFFFF"/>
    </w:pPr>
    <w:rPr>
      <w:rFonts w:ascii="Times New Roman" w:eastAsia="Times New Roman" w:hAnsi="Times New Roman" w:cs="Times New Roman"/>
      <w:sz w:val="20"/>
      <w:szCs w:val="20"/>
    </w:rPr>
  </w:style>
  <w:style w:type="paragraph" w:customStyle="1" w:styleId="8">
    <w:name w:val="Основной текст8"/>
    <w:basedOn w:val="a"/>
    <w:link w:val="a6"/>
    <w:rsid w:val="002D3258"/>
    <w:pPr>
      <w:shd w:val="clear" w:color="auto" w:fill="FFFFFF"/>
      <w:spacing w:line="254" w:lineRule="exact"/>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D3258"/>
    <w:pPr>
      <w:shd w:val="clear" w:color="auto" w:fill="FFFFFF"/>
      <w:spacing w:after="180" w:line="0" w:lineRule="atLeast"/>
      <w:jc w:val="both"/>
    </w:pPr>
    <w:rPr>
      <w:rFonts w:ascii="Times New Roman" w:eastAsia="Times New Roman" w:hAnsi="Times New Roman" w:cs="Times New Roman"/>
      <w:b/>
      <w:bCs/>
      <w:sz w:val="22"/>
      <w:szCs w:val="22"/>
    </w:rPr>
  </w:style>
  <w:style w:type="paragraph" w:customStyle="1" w:styleId="11">
    <w:name w:val="Заголовок №1"/>
    <w:basedOn w:val="a"/>
    <w:link w:val="10"/>
    <w:rsid w:val="002D3258"/>
    <w:pPr>
      <w:shd w:val="clear" w:color="auto" w:fill="FFFFFF"/>
      <w:spacing w:before="480" w:after="120" w:line="322" w:lineRule="exact"/>
      <w:jc w:val="right"/>
      <w:outlineLvl w:val="0"/>
    </w:pPr>
    <w:rPr>
      <w:rFonts w:ascii="Times New Roman" w:eastAsia="Times New Roman" w:hAnsi="Times New Roman" w:cs="Times New Roman"/>
      <w:b/>
      <w:bCs/>
      <w:sz w:val="22"/>
      <w:szCs w:val="22"/>
    </w:rPr>
  </w:style>
  <w:style w:type="paragraph" w:styleId="a7">
    <w:name w:val="No Spacing"/>
    <w:uiPriority w:val="1"/>
    <w:qFormat/>
    <w:rsid w:val="00B56185"/>
    <w:rPr>
      <w:rFonts w:ascii="Calibri" w:eastAsia="Calibri" w:hAnsi="Calibri" w:cs="Times New Roman"/>
      <w:sz w:val="22"/>
      <w:szCs w:val="22"/>
      <w:lang w:eastAsia="en-US"/>
    </w:rPr>
  </w:style>
  <w:style w:type="paragraph" w:customStyle="1" w:styleId="Default">
    <w:name w:val="Default"/>
    <w:rsid w:val="00551DBA"/>
    <w:pPr>
      <w:autoSpaceDE w:val="0"/>
      <w:autoSpaceDN w:val="0"/>
      <w:adjustRightInd w:val="0"/>
    </w:pPr>
    <w:rPr>
      <w:rFonts w:ascii="Times New Roman" w:eastAsiaTheme="minorHAnsi" w:hAnsi="Times New Roman" w:cs="Times New Roman"/>
      <w:color w:val="000000"/>
      <w:lang w:eastAsia="en-US"/>
    </w:rPr>
  </w:style>
  <w:style w:type="paragraph" w:styleId="a8">
    <w:name w:val="List Paragraph"/>
    <w:basedOn w:val="a"/>
    <w:uiPriority w:val="34"/>
    <w:qFormat/>
    <w:rsid w:val="00524158"/>
    <w:pPr>
      <w:ind w:left="720"/>
      <w:contextualSpacing/>
    </w:pPr>
    <w:rPr>
      <w:rFonts w:ascii="Times New Roman" w:eastAsia="Times New Roman" w:hAnsi="Times New Roman" w:cs="Times New Roman"/>
      <w:color w:val="auto"/>
      <w:sz w:val="20"/>
      <w:szCs w:val="20"/>
    </w:rPr>
  </w:style>
  <w:style w:type="table" w:styleId="a9">
    <w:name w:val="Table Grid"/>
    <w:basedOn w:val="a1"/>
    <w:uiPriority w:val="59"/>
    <w:rsid w:val="009259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32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3258"/>
    <w:rPr>
      <w:color w:val="0066CC"/>
      <w:u w:val="single"/>
    </w:rPr>
  </w:style>
  <w:style w:type="character" w:customStyle="1" w:styleId="2">
    <w:name w:val="Основной текст (2)_"/>
    <w:basedOn w:val="a0"/>
    <w:link w:val="2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Колонтитул_"/>
    <w:basedOn w:val="a0"/>
    <w:link w:val="a5"/>
    <w:rsid w:val="002D3258"/>
    <w:rPr>
      <w:rFonts w:ascii="Times New Roman" w:eastAsia="Times New Roman" w:hAnsi="Times New Roman" w:cs="Times New Roman"/>
      <w:b w:val="0"/>
      <w:bCs w:val="0"/>
      <w:i w:val="0"/>
      <w:iCs w:val="0"/>
      <w:smallCaps w:val="0"/>
      <w:strike w:val="0"/>
      <w:sz w:val="20"/>
      <w:szCs w:val="20"/>
    </w:rPr>
  </w:style>
  <w:style w:type="character" w:customStyle="1" w:styleId="MSMincho95pt">
    <w:name w:val="Колонтитул + MS Mincho;9;5 pt;Полужирный"/>
    <w:basedOn w:val="a4"/>
    <w:rsid w:val="002D3258"/>
    <w:rPr>
      <w:rFonts w:ascii="MS Mincho" w:eastAsia="MS Mincho" w:hAnsi="MS Mincho" w:cs="MS Mincho"/>
      <w:b/>
      <w:bCs/>
      <w:i w:val="0"/>
      <w:iCs w:val="0"/>
      <w:smallCaps w:val="0"/>
      <w:strike w:val="0"/>
      <w:sz w:val="19"/>
      <w:szCs w:val="19"/>
    </w:rPr>
  </w:style>
  <w:style w:type="character" w:customStyle="1" w:styleId="a6">
    <w:name w:val="Основной текст_"/>
    <w:basedOn w:val="a0"/>
    <w:link w:val="8"/>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a6"/>
    <w:rsid w:val="002D325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5">
    <w:name w:val="Основной текст5"/>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_"/>
    <w:basedOn w:val="a0"/>
    <w:link w:val="31"/>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w:basedOn w:val="3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Основной текст (3)"/>
    <w:basedOn w:val="3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4">
    <w:name w:val="Основной текст (3)"/>
    <w:basedOn w:val="30"/>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3115pt">
    <w:name w:val="Основной текст (3) + 11;5 pt;Не полужирный"/>
    <w:basedOn w:val="30"/>
    <w:rsid w:val="002D3258"/>
    <w:rPr>
      <w:rFonts w:ascii="Times New Roman" w:eastAsia="Times New Roman" w:hAnsi="Times New Roman" w:cs="Times New Roman"/>
      <w:b/>
      <w:bCs/>
      <w:i w:val="0"/>
      <w:iCs w:val="0"/>
      <w:smallCaps w:val="0"/>
      <w:strike w:val="0"/>
      <w:spacing w:val="0"/>
      <w:sz w:val="23"/>
      <w:szCs w:val="23"/>
    </w:rPr>
  </w:style>
  <w:style w:type="character" w:customStyle="1" w:styleId="3115pt0">
    <w:name w:val="Основной текст (3) + 11;5 pt;Не полужирный"/>
    <w:basedOn w:val="30"/>
    <w:rsid w:val="002D3258"/>
    <w:rPr>
      <w:rFonts w:ascii="Times New Roman" w:eastAsia="Times New Roman" w:hAnsi="Times New Roman" w:cs="Times New Roman"/>
      <w:b/>
      <w:bCs/>
      <w:i w:val="0"/>
      <w:iCs w:val="0"/>
      <w:smallCaps w:val="0"/>
      <w:strike w:val="0"/>
      <w:spacing w:val="0"/>
      <w:sz w:val="23"/>
      <w:szCs w:val="23"/>
    </w:rPr>
  </w:style>
  <w:style w:type="character" w:customStyle="1" w:styleId="6">
    <w:name w:val="Основной текст6"/>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a6"/>
    <w:rsid w:val="002D3258"/>
    <w:rPr>
      <w:rFonts w:ascii="Times New Roman" w:eastAsia="Times New Roman" w:hAnsi="Times New Roman" w:cs="Times New Roman"/>
      <w:b w:val="0"/>
      <w:bCs w:val="0"/>
      <w:i w:val="0"/>
      <w:iCs w:val="0"/>
      <w:smallCaps w:val="0"/>
      <w:strike w:val="0"/>
      <w:spacing w:val="0"/>
      <w:sz w:val="23"/>
      <w:szCs w:val="23"/>
    </w:rPr>
  </w:style>
  <w:style w:type="character" w:customStyle="1" w:styleId="11pt">
    <w:name w:val="Основной текст + 11 pt"/>
    <w:basedOn w:val="a6"/>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
    <w:basedOn w:val="a6"/>
    <w:rsid w:val="002D3258"/>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sid w:val="002D3258"/>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rsid w:val="002D3258"/>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2D3258"/>
    <w:pPr>
      <w:shd w:val="clear" w:color="auto" w:fill="FFFFFF"/>
    </w:pPr>
    <w:rPr>
      <w:rFonts w:ascii="Times New Roman" w:eastAsia="Times New Roman" w:hAnsi="Times New Roman" w:cs="Times New Roman"/>
      <w:sz w:val="20"/>
      <w:szCs w:val="20"/>
    </w:rPr>
  </w:style>
  <w:style w:type="paragraph" w:customStyle="1" w:styleId="8">
    <w:name w:val="Основной текст8"/>
    <w:basedOn w:val="a"/>
    <w:link w:val="a6"/>
    <w:rsid w:val="002D3258"/>
    <w:pPr>
      <w:shd w:val="clear" w:color="auto" w:fill="FFFFFF"/>
      <w:spacing w:line="254" w:lineRule="exact"/>
      <w:jc w:val="both"/>
    </w:pPr>
    <w:rPr>
      <w:rFonts w:ascii="Times New Roman" w:eastAsia="Times New Roman" w:hAnsi="Times New Roman" w:cs="Times New Roman"/>
      <w:sz w:val="23"/>
      <w:szCs w:val="23"/>
    </w:rPr>
  </w:style>
  <w:style w:type="paragraph" w:customStyle="1" w:styleId="31">
    <w:name w:val="Основной текст (3)"/>
    <w:basedOn w:val="a"/>
    <w:link w:val="30"/>
    <w:rsid w:val="002D3258"/>
    <w:pPr>
      <w:shd w:val="clear" w:color="auto" w:fill="FFFFFF"/>
      <w:spacing w:after="180" w:line="0" w:lineRule="atLeast"/>
      <w:jc w:val="both"/>
    </w:pPr>
    <w:rPr>
      <w:rFonts w:ascii="Times New Roman" w:eastAsia="Times New Roman" w:hAnsi="Times New Roman" w:cs="Times New Roman"/>
      <w:b/>
      <w:bCs/>
      <w:sz w:val="22"/>
      <w:szCs w:val="22"/>
    </w:rPr>
  </w:style>
  <w:style w:type="paragraph" w:customStyle="1" w:styleId="11">
    <w:name w:val="Заголовок №1"/>
    <w:basedOn w:val="a"/>
    <w:link w:val="10"/>
    <w:rsid w:val="002D3258"/>
    <w:pPr>
      <w:shd w:val="clear" w:color="auto" w:fill="FFFFFF"/>
      <w:spacing w:before="480" w:after="120" w:line="322" w:lineRule="exact"/>
      <w:jc w:val="right"/>
      <w:outlineLvl w:val="0"/>
    </w:pPr>
    <w:rPr>
      <w:rFonts w:ascii="Times New Roman" w:eastAsia="Times New Roman" w:hAnsi="Times New Roman" w:cs="Times New Roman"/>
      <w:b/>
      <w:bCs/>
      <w:sz w:val="22"/>
      <w:szCs w:val="22"/>
    </w:rPr>
  </w:style>
  <w:style w:type="paragraph" w:styleId="a7">
    <w:name w:val="No Spacing"/>
    <w:uiPriority w:val="1"/>
    <w:qFormat/>
    <w:rsid w:val="00B56185"/>
    <w:rPr>
      <w:rFonts w:ascii="Calibri" w:eastAsia="Calibri" w:hAnsi="Calibri" w:cs="Times New Roman"/>
      <w:sz w:val="22"/>
      <w:szCs w:val="22"/>
      <w:lang w:eastAsia="en-US"/>
    </w:rPr>
  </w:style>
  <w:style w:type="paragraph" w:customStyle="1" w:styleId="Default">
    <w:name w:val="Default"/>
    <w:rsid w:val="00551DBA"/>
    <w:pPr>
      <w:autoSpaceDE w:val="0"/>
      <w:autoSpaceDN w:val="0"/>
      <w:adjustRightInd w:val="0"/>
    </w:pPr>
    <w:rPr>
      <w:rFonts w:ascii="Times New Roman" w:eastAsiaTheme="minorHAnsi" w:hAnsi="Times New Roman" w:cs="Times New Roman"/>
      <w:color w:val="000000"/>
      <w:lang w:eastAsia="en-US"/>
    </w:rPr>
  </w:style>
  <w:style w:type="paragraph" w:styleId="a8">
    <w:name w:val="List Paragraph"/>
    <w:basedOn w:val="a"/>
    <w:uiPriority w:val="34"/>
    <w:qFormat/>
    <w:rsid w:val="00524158"/>
    <w:pPr>
      <w:ind w:left="720"/>
      <w:contextualSpacing/>
    </w:pPr>
    <w:rPr>
      <w:rFonts w:ascii="Times New Roman" w:eastAsia="Times New Roman" w:hAnsi="Times New Roman" w:cs="Times New Roman"/>
      <w:color w:val="auto"/>
      <w:sz w:val="20"/>
      <w:szCs w:val="20"/>
    </w:rPr>
  </w:style>
  <w:style w:type="table" w:styleId="a9">
    <w:name w:val="Table Grid"/>
    <w:basedOn w:val="a1"/>
    <w:uiPriority w:val="59"/>
    <w:rsid w:val="009259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44124">
      <w:bodyDiv w:val="1"/>
      <w:marLeft w:val="0"/>
      <w:marRight w:val="0"/>
      <w:marTop w:val="0"/>
      <w:marBottom w:val="0"/>
      <w:divBdr>
        <w:top w:val="none" w:sz="0" w:space="0" w:color="auto"/>
        <w:left w:val="none" w:sz="0" w:space="0" w:color="auto"/>
        <w:bottom w:val="none" w:sz="0" w:space="0" w:color="auto"/>
        <w:right w:val="none" w:sz="0" w:space="0" w:color="auto"/>
      </w:divBdr>
    </w:div>
    <w:div w:id="1814523586">
      <w:bodyDiv w:val="1"/>
      <w:marLeft w:val="0"/>
      <w:marRight w:val="0"/>
      <w:marTop w:val="0"/>
      <w:marBottom w:val="0"/>
      <w:divBdr>
        <w:top w:val="none" w:sz="0" w:space="0" w:color="auto"/>
        <w:left w:val="none" w:sz="0" w:space="0" w:color="auto"/>
        <w:bottom w:val="none" w:sz="0" w:space="0" w:color="auto"/>
        <w:right w:val="none" w:sz="0" w:space="0" w:color="auto"/>
      </w:divBdr>
      <w:divsChild>
        <w:div w:id="95954517">
          <w:marLeft w:val="547"/>
          <w:marRight w:val="0"/>
          <w:marTop w:val="96"/>
          <w:marBottom w:val="0"/>
          <w:divBdr>
            <w:top w:val="none" w:sz="0" w:space="0" w:color="auto"/>
            <w:left w:val="none" w:sz="0" w:space="0" w:color="auto"/>
            <w:bottom w:val="none" w:sz="0" w:space="0" w:color="auto"/>
            <w:right w:val="none" w:sz="0" w:space="0" w:color="auto"/>
          </w:divBdr>
        </w:div>
        <w:div w:id="1332367581">
          <w:marLeft w:val="547"/>
          <w:marRight w:val="0"/>
          <w:marTop w:val="96"/>
          <w:marBottom w:val="0"/>
          <w:divBdr>
            <w:top w:val="none" w:sz="0" w:space="0" w:color="auto"/>
            <w:left w:val="none" w:sz="0" w:space="0" w:color="auto"/>
            <w:bottom w:val="none" w:sz="0" w:space="0" w:color="auto"/>
            <w:right w:val="none" w:sz="0" w:space="0" w:color="auto"/>
          </w:divBdr>
        </w:div>
        <w:div w:id="947660536">
          <w:marLeft w:val="547"/>
          <w:marRight w:val="0"/>
          <w:marTop w:val="96"/>
          <w:marBottom w:val="0"/>
          <w:divBdr>
            <w:top w:val="none" w:sz="0" w:space="0" w:color="auto"/>
            <w:left w:val="none" w:sz="0" w:space="0" w:color="auto"/>
            <w:bottom w:val="none" w:sz="0" w:space="0" w:color="auto"/>
            <w:right w:val="none" w:sz="0" w:space="0" w:color="auto"/>
          </w:divBdr>
        </w:div>
        <w:div w:id="1433819431">
          <w:marLeft w:val="547"/>
          <w:marRight w:val="0"/>
          <w:marTop w:val="96"/>
          <w:marBottom w:val="0"/>
          <w:divBdr>
            <w:top w:val="none" w:sz="0" w:space="0" w:color="auto"/>
            <w:left w:val="none" w:sz="0" w:space="0" w:color="auto"/>
            <w:bottom w:val="none" w:sz="0" w:space="0" w:color="auto"/>
            <w:right w:val="none" w:sz="0" w:space="0" w:color="auto"/>
          </w:divBdr>
        </w:div>
        <w:div w:id="553395061">
          <w:marLeft w:val="547"/>
          <w:marRight w:val="0"/>
          <w:marTop w:val="96"/>
          <w:marBottom w:val="0"/>
          <w:divBdr>
            <w:top w:val="none" w:sz="0" w:space="0" w:color="auto"/>
            <w:left w:val="none" w:sz="0" w:space="0" w:color="auto"/>
            <w:bottom w:val="none" w:sz="0" w:space="0" w:color="auto"/>
            <w:right w:val="none" w:sz="0" w:space="0" w:color="auto"/>
          </w:divBdr>
        </w:div>
        <w:div w:id="1738891568">
          <w:marLeft w:val="547"/>
          <w:marRight w:val="0"/>
          <w:marTop w:val="96"/>
          <w:marBottom w:val="0"/>
          <w:divBdr>
            <w:top w:val="none" w:sz="0" w:space="0" w:color="auto"/>
            <w:left w:val="none" w:sz="0" w:space="0" w:color="auto"/>
            <w:bottom w:val="none" w:sz="0" w:space="0" w:color="auto"/>
            <w:right w:val="none" w:sz="0" w:space="0" w:color="auto"/>
          </w:divBdr>
        </w:div>
        <w:div w:id="1217862453">
          <w:marLeft w:val="547"/>
          <w:marRight w:val="0"/>
          <w:marTop w:val="96"/>
          <w:marBottom w:val="0"/>
          <w:divBdr>
            <w:top w:val="none" w:sz="0" w:space="0" w:color="auto"/>
            <w:left w:val="none" w:sz="0" w:space="0" w:color="auto"/>
            <w:bottom w:val="none" w:sz="0" w:space="0" w:color="auto"/>
            <w:right w:val="none" w:sz="0" w:space="0" w:color="auto"/>
          </w:divBdr>
        </w:div>
        <w:div w:id="931744791">
          <w:marLeft w:val="547"/>
          <w:marRight w:val="0"/>
          <w:marTop w:val="96"/>
          <w:marBottom w:val="0"/>
          <w:divBdr>
            <w:top w:val="none" w:sz="0" w:space="0" w:color="auto"/>
            <w:left w:val="none" w:sz="0" w:space="0" w:color="auto"/>
            <w:bottom w:val="none" w:sz="0" w:space="0" w:color="auto"/>
            <w:right w:val="none" w:sz="0" w:space="0" w:color="auto"/>
          </w:divBdr>
        </w:div>
        <w:div w:id="771122125">
          <w:marLeft w:val="547"/>
          <w:marRight w:val="0"/>
          <w:marTop w:val="96"/>
          <w:marBottom w:val="0"/>
          <w:divBdr>
            <w:top w:val="none" w:sz="0" w:space="0" w:color="auto"/>
            <w:left w:val="none" w:sz="0" w:space="0" w:color="auto"/>
            <w:bottom w:val="none" w:sz="0" w:space="0" w:color="auto"/>
            <w:right w:val="none" w:sz="0" w:space="0" w:color="auto"/>
          </w:divBdr>
        </w:div>
        <w:div w:id="676732966">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triarchia.ru/" TargetMode="External"/><Relationship Id="rId18" Type="http://schemas.openxmlformats.org/officeDocument/2006/relationships/hyperlink" Target="http://www.patriarchia.ru/" TargetMode="External"/><Relationship Id="rId26" Type="http://schemas.openxmlformats.org/officeDocument/2006/relationships/hyperlink" Target="http://www.otdelro.ru/" TargetMode="External"/><Relationship Id="rId39" Type="http://schemas.openxmlformats.org/officeDocument/2006/relationships/hyperlink" Target="http://www.buddhism.ru/" TargetMode="External"/><Relationship Id="rId21" Type="http://schemas.openxmlformats.org/officeDocument/2006/relationships/hyperlink" Target="http://www.otdelro.ru/" TargetMode="External"/><Relationship Id="rId34" Type="http://schemas.openxmlformats.org/officeDocument/2006/relationships/hyperlink" Target="http://www.buddhism.ru/" TargetMode="External"/><Relationship Id="rId42" Type="http://schemas.openxmlformats.org/officeDocument/2006/relationships/hyperlink" Target="http://www.feor.ru/" TargetMode="External"/><Relationship Id="rId47" Type="http://schemas.openxmlformats.org/officeDocument/2006/relationships/hyperlink" Target="http://www.feor.ru/" TargetMode="External"/><Relationship Id="rId50" Type="http://schemas.openxmlformats.org/officeDocument/2006/relationships/hyperlink" Target="http://www.oprf.ru/" TargetMode="External"/><Relationship Id="rId55" Type="http://schemas.openxmlformats.org/officeDocument/2006/relationships/hyperlink" Target="http://www.oprf.ru/" TargetMode="External"/><Relationship Id="rId7" Type="http://schemas.openxmlformats.org/officeDocument/2006/relationships/footnotes" Target="footnotes.xml"/><Relationship Id="rId12" Type="http://schemas.openxmlformats.org/officeDocument/2006/relationships/hyperlink" Target="http://www.patriarchia.ru/" TargetMode="External"/><Relationship Id="rId17" Type="http://schemas.openxmlformats.org/officeDocument/2006/relationships/hyperlink" Target="http://www.patriarchia.ru/" TargetMode="External"/><Relationship Id="rId25" Type="http://schemas.openxmlformats.org/officeDocument/2006/relationships/hyperlink" Target="http://www.otdelro.ru/" TargetMode="External"/><Relationship Id="rId33" Type="http://schemas.openxmlformats.org/officeDocument/2006/relationships/hyperlink" Target="http://www.muslim.ru/" TargetMode="External"/><Relationship Id="rId38" Type="http://schemas.openxmlformats.org/officeDocument/2006/relationships/hyperlink" Target="http://www.buddhism.ru/" TargetMode="External"/><Relationship Id="rId46" Type="http://schemas.openxmlformats.org/officeDocument/2006/relationships/hyperlink" Target="http://www.feor.ru/" TargetMode="External"/><Relationship Id="rId2" Type="http://schemas.openxmlformats.org/officeDocument/2006/relationships/numbering" Target="numbering.xml"/><Relationship Id="rId16" Type="http://schemas.openxmlformats.org/officeDocument/2006/relationships/hyperlink" Target="http://www.patriarchia.ru/" TargetMode="External"/><Relationship Id="rId20" Type="http://schemas.openxmlformats.org/officeDocument/2006/relationships/hyperlink" Target="http://www.otdelro.ru/" TargetMode="External"/><Relationship Id="rId29" Type="http://schemas.openxmlformats.org/officeDocument/2006/relationships/hyperlink" Target="http://www.muslim.ru/" TargetMode="External"/><Relationship Id="rId41" Type="http://schemas.openxmlformats.org/officeDocument/2006/relationships/hyperlink" Target="http://www.feor.ru/" TargetMode="External"/><Relationship Id="rId54" Type="http://schemas.openxmlformats.org/officeDocument/2006/relationships/hyperlink" Target="http://www.op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riarchia.ru/" TargetMode="External"/><Relationship Id="rId24" Type="http://schemas.openxmlformats.org/officeDocument/2006/relationships/hyperlink" Target="http://www.otdelro.ru/" TargetMode="External"/><Relationship Id="rId32" Type="http://schemas.openxmlformats.org/officeDocument/2006/relationships/hyperlink" Target="http://www.muslim.ru/" TargetMode="External"/><Relationship Id="rId37" Type="http://schemas.openxmlformats.org/officeDocument/2006/relationships/hyperlink" Target="http://www.buddhism.ru/" TargetMode="External"/><Relationship Id="rId40" Type="http://schemas.openxmlformats.org/officeDocument/2006/relationships/hyperlink" Target="http://www.buddhism.ru/" TargetMode="External"/><Relationship Id="rId45" Type="http://schemas.openxmlformats.org/officeDocument/2006/relationships/hyperlink" Target="http://www.feor.ru/" TargetMode="External"/><Relationship Id="rId53" Type="http://schemas.openxmlformats.org/officeDocument/2006/relationships/hyperlink" Target="http://www.oprf.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triarchia.ru/" TargetMode="External"/><Relationship Id="rId23" Type="http://schemas.openxmlformats.org/officeDocument/2006/relationships/hyperlink" Target="http://www.otdelro.ru/" TargetMode="External"/><Relationship Id="rId28" Type="http://schemas.openxmlformats.org/officeDocument/2006/relationships/hyperlink" Target="http://www.muslim.ru/" TargetMode="External"/><Relationship Id="rId36" Type="http://schemas.openxmlformats.org/officeDocument/2006/relationships/hyperlink" Target="http://www.buddhism.ru/" TargetMode="External"/><Relationship Id="rId49" Type="http://schemas.openxmlformats.org/officeDocument/2006/relationships/hyperlink" Target="http://www.oprf.ru/" TargetMode="External"/><Relationship Id="rId57" Type="http://schemas.openxmlformats.org/officeDocument/2006/relationships/fontTable" Target="fontTable.xml"/><Relationship Id="rId10" Type="http://schemas.openxmlformats.org/officeDocument/2006/relationships/hyperlink" Target="http://gmir.ru/children/?book=8" TargetMode="External"/><Relationship Id="rId19" Type="http://schemas.openxmlformats.org/officeDocument/2006/relationships/hyperlink" Target="http://www.otdelro.ru/" TargetMode="External"/><Relationship Id="rId31" Type="http://schemas.openxmlformats.org/officeDocument/2006/relationships/hyperlink" Target="http://www.muslim.ru/" TargetMode="External"/><Relationship Id="rId44" Type="http://schemas.openxmlformats.org/officeDocument/2006/relationships/hyperlink" Target="http://www.feor.ru/" TargetMode="External"/><Relationship Id="rId52" Type="http://schemas.openxmlformats.org/officeDocument/2006/relationships/hyperlink" Target="http://www.oprf.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atriarchia.ru/" TargetMode="External"/><Relationship Id="rId22" Type="http://schemas.openxmlformats.org/officeDocument/2006/relationships/hyperlink" Target="http://www.otdelro.ru/" TargetMode="External"/><Relationship Id="rId27" Type="http://schemas.openxmlformats.org/officeDocument/2006/relationships/hyperlink" Target="http://www.muslim.ru/" TargetMode="External"/><Relationship Id="rId30" Type="http://schemas.openxmlformats.org/officeDocument/2006/relationships/hyperlink" Target="http://www.muslim.ru/" TargetMode="External"/><Relationship Id="rId35" Type="http://schemas.openxmlformats.org/officeDocument/2006/relationships/hyperlink" Target="http://www.buddhism.ru/" TargetMode="External"/><Relationship Id="rId43" Type="http://schemas.openxmlformats.org/officeDocument/2006/relationships/hyperlink" Target="http://www.feor.ru/" TargetMode="External"/><Relationship Id="rId48" Type="http://schemas.openxmlformats.org/officeDocument/2006/relationships/hyperlink" Target="http://www.feor.ru/" TargetMode="External"/><Relationship Id="rId56" Type="http://schemas.openxmlformats.org/officeDocument/2006/relationships/hyperlink" Target="http://school23krs.ru/obrazovanie/orkse.html" TargetMode="External"/><Relationship Id="rId8" Type="http://schemas.openxmlformats.org/officeDocument/2006/relationships/endnotes" Target="endnotes.xml"/><Relationship Id="rId51" Type="http://schemas.openxmlformats.org/officeDocument/2006/relationships/hyperlink" Target="http://www.oprf.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028A-1C03-4F6C-88FC-6509A1A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5884</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cp:lastModifiedBy>
  <cp:revision>5</cp:revision>
  <dcterms:created xsi:type="dcterms:W3CDTF">2020-07-19T08:09:00Z</dcterms:created>
  <dcterms:modified xsi:type="dcterms:W3CDTF">2020-07-19T13:12:00Z</dcterms:modified>
</cp:coreProperties>
</file>