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8" w:rsidRDefault="00BC114E">
      <w:pPr>
        <w:rPr>
          <w:sz w:val="2"/>
          <w:szCs w:val="2"/>
        </w:rPr>
        <w:sectPr w:rsidR="002D3258"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56185" w:rsidRDefault="00B56185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B56185" w:rsidRDefault="00B56185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B56185" w:rsidRDefault="00B56185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F9556C" w:rsidRDefault="00F9556C">
      <w:pPr>
        <w:pStyle w:val="31"/>
        <w:shd w:val="clear" w:color="auto" w:fill="auto"/>
        <w:spacing w:after="21" w:line="220" w:lineRule="exact"/>
        <w:ind w:right="40"/>
        <w:jc w:val="center"/>
        <w:rPr>
          <w:rStyle w:val="32"/>
        </w:rPr>
      </w:pPr>
    </w:p>
    <w:p w:rsidR="002D3258" w:rsidRPr="00F75586" w:rsidRDefault="00BA0FA9">
      <w:pPr>
        <w:pStyle w:val="31"/>
        <w:shd w:val="clear" w:color="auto" w:fill="auto"/>
        <w:spacing w:after="21" w:line="220" w:lineRule="exact"/>
        <w:ind w:right="40"/>
        <w:jc w:val="center"/>
        <w:rPr>
          <w:sz w:val="28"/>
          <w:szCs w:val="28"/>
        </w:rPr>
      </w:pPr>
      <w:r>
        <w:rPr>
          <w:rStyle w:val="32"/>
          <w:sz w:val="28"/>
          <w:szCs w:val="28"/>
        </w:rPr>
        <w:t xml:space="preserve">Из </w:t>
      </w:r>
      <w:r w:rsidR="00BC114E" w:rsidRPr="00F75586">
        <w:rPr>
          <w:rStyle w:val="32"/>
          <w:sz w:val="28"/>
          <w:szCs w:val="28"/>
        </w:rPr>
        <w:t>Положени</w:t>
      </w:r>
      <w:r>
        <w:rPr>
          <w:rStyle w:val="32"/>
          <w:sz w:val="28"/>
          <w:szCs w:val="28"/>
        </w:rPr>
        <w:t>я</w:t>
      </w:r>
    </w:p>
    <w:p w:rsidR="002D3258" w:rsidRPr="00F75586" w:rsidRDefault="00BC114E">
      <w:pPr>
        <w:pStyle w:val="31"/>
        <w:shd w:val="clear" w:color="auto" w:fill="auto"/>
        <w:spacing w:after="342" w:line="422" w:lineRule="exact"/>
        <w:ind w:right="40"/>
        <w:jc w:val="center"/>
        <w:rPr>
          <w:sz w:val="28"/>
          <w:szCs w:val="28"/>
        </w:rPr>
      </w:pPr>
      <w:r w:rsidRPr="00F75586">
        <w:rPr>
          <w:rStyle w:val="32"/>
          <w:sz w:val="28"/>
          <w:szCs w:val="28"/>
        </w:rPr>
        <w:t>о преподавании учебного курса</w:t>
      </w:r>
      <w:r w:rsidRPr="00F75586">
        <w:rPr>
          <w:rStyle w:val="34"/>
          <w:sz w:val="28"/>
          <w:szCs w:val="28"/>
        </w:rPr>
        <w:t xml:space="preserve"> </w:t>
      </w:r>
      <w:r w:rsidRPr="00F75586">
        <w:rPr>
          <w:rStyle w:val="32"/>
          <w:sz w:val="28"/>
          <w:szCs w:val="28"/>
        </w:rPr>
        <w:t>«Основы религиозных культур и светской этики» (ОРКСЭ) в 4 классах</w:t>
      </w:r>
      <w:r w:rsidRPr="00F75586">
        <w:rPr>
          <w:rStyle w:val="34"/>
          <w:sz w:val="28"/>
          <w:szCs w:val="28"/>
        </w:rPr>
        <w:t xml:space="preserve"> </w:t>
      </w:r>
      <w:r w:rsidRPr="00F75586">
        <w:rPr>
          <w:rStyle w:val="32"/>
          <w:sz w:val="28"/>
          <w:szCs w:val="28"/>
        </w:rPr>
        <w:t>и реализации предметной области</w:t>
      </w:r>
      <w:r w:rsidRPr="00F75586">
        <w:rPr>
          <w:rStyle w:val="34"/>
          <w:sz w:val="28"/>
          <w:szCs w:val="28"/>
        </w:rPr>
        <w:t xml:space="preserve"> </w:t>
      </w:r>
      <w:r w:rsidRPr="00F75586">
        <w:rPr>
          <w:rStyle w:val="32"/>
          <w:sz w:val="28"/>
          <w:szCs w:val="28"/>
        </w:rPr>
        <w:t>«Основы духовно-нравственной культуры народов России» (ОДНКНР)</w:t>
      </w:r>
      <w:r w:rsidRPr="00F75586">
        <w:rPr>
          <w:rStyle w:val="3115pt"/>
          <w:sz w:val="28"/>
          <w:szCs w:val="28"/>
        </w:rPr>
        <w:t xml:space="preserve"> в 5</w:t>
      </w:r>
      <w:r w:rsidR="00F9556C" w:rsidRPr="00F75586">
        <w:rPr>
          <w:rStyle w:val="3115pt"/>
          <w:sz w:val="28"/>
          <w:szCs w:val="28"/>
        </w:rPr>
        <w:t xml:space="preserve"> - 9</w:t>
      </w:r>
      <w:r w:rsidRPr="00F75586">
        <w:rPr>
          <w:rStyle w:val="32"/>
          <w:sz w:val="28"/>
          <w:szCs w:val="28"/>
        </w:rPr>
        <w:t xml:space="preserve"> классах</w:t>
      </w:r>
      <w:r w:rsidRPr="00F75586">
        <w:rPr>
          <w:rStyle w:val="3115pt"/>
          <w:sz w:val="28"/>
          <w:szCs w:val="28"/>
        </w:rPr>
        <w:t xml:space="preserve"> в</w:t>
      </w:r>
      <w:r w:rsidRPr="00F75586">
        <w:rPr>
          <w:rStyle w:val="3115pt0"/>
          <w:sz w:val="28"/>
          <w:szCs w:val="28"/>
        </w:rPr>
        <w:t xml:space="preserve"> </w:t>
      </w:r>
      <w:r w:rsidRPr="00F75586">
        <w:rPr>
          <w:rStyle w:val="32"/>
          <w:sz w:val="28"/>
          <w:szCs w:val="28"/>
        </w:rPr>
        <w:t>М</w:t>
      </w:r>
      <w:r w:rsidR="00F9556C" w:rsidRPr="00F75586">
        <w:rPr>
          <w:rStyle w:val="32"/>
          <w:sz w:val="28"/>
          <w:szCs w:val="28"/>
        </w:rPr>
        <w:t>А</w:t>
      </w:r>
      <w:r w:rsidRPr="00F75586">
        <w:rPr>
          <w:rStyle w:val="32"/>
          <w:sz w:val="28"/>
          <w:szCs w:val="28"/>
        </w:rPr>
        <w:t>ОУ «Средняя общеобразовательная школа №</w:t>
      </w:r>
      <w:r w:rsidR="00B56185" w:rsidRPr="00F75586">
        <w:rPr>
          <w:rStyle w:val="32"/>
          <w:sz w:val="28"/>
          <w:szCs w:val="28"/>
        </w:rPr>
        <w:t>2</w:t>
      </w:r>
      <w:r w:rsidR="00F9556C" w:rsidRPr="00F75586">
        <w:rPr>
          <w:rStyle w:val="32"/>
          <w:sz w:val="28"/>
          <w:szCs w:val="28"/>
        </w:rPr>
        <w:t xml:space="preserve">3 с </w:t>
      </w:r>
      <w:bookmarkStart w:id="0" w:name="_GoBack"/>
      <w:bookmarkEnd w:id="0"/>
      <w:r w:rsidR="00F9556C" w:rsidRPr="00F75586">
        <w:rPr>
          <w:rStyle w:val="32"/>
          <w:sz w:val="28"/>
          <w:szCs w:val="28"/>
        </w:rPr>
        <w:t>углубленным изучением отдельных предметов</w:t>
      </w:r>
      <w:r w:rsidRPr="00F75586">
        <w:rPr>
          <w:rStyle w:val="32"/>
          <w:sz w:val="28"/>
          <w:szCs w:val="28"/>
        </w:rPr>
        <w:t>»</w:t>
      </w:r>
      <w:r w:rsidRPr="00F75586">
        <w:rPr>
          <w:rStyle w:val="34"/>
          <w:sz w:val="28"/>
          <w:szCs w:val="28"/>
        </w:rPr>
        <w:t xml:space="preserve"> </w:t>
      </w:r>
    </w:p>
    <w:p w:rsidR="002D3258" w:rsidRPr="00F75586" w:rsidRDefault="00947578" w:rsidP="00BA0FA9">
      <w:pPr>
        <w:pStyle w:val="11"/>
        <w:keepNext/>
        <w:keepLines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bookmarkStart w:id="1" w:name="bookmark4"/>
      <w:r w:rsidRPr="00F75586">
        <w:rPr>
          <w:sz w:val="24"/>
          <w:szCs w:val="24"/>
        </w:rPr>
        <w:t>5</w:t>
      </w:r>
      <w:r w:rsidR="00BC114E" w:rsidRPr="00F75586">
        <w:rPr>
          <w:sz w:val="24"/>
          <w:szCs w:val="24"/>
        </w:rPr>
        <w:t xml:space="preserve">. Оценивание уровня </w:t>
      </w:r>
      <w:r w:rsidRPr="00F75586">
        <w:rPr>
          <w:sz w:val="24"/>
          <w:szCs w:val="24"/>
        </w:rPr>
        <w:t xml:space="preserve">освоения </w:t>
      </w:r>
      <w:proofErr w:type="gramStart"/>
      <w:r w:rsidRPr="00F75586">
        <w:rPr>
          <w:sz w:val="24"/>
          <w:szCs w:val="24"/>
        </w:rPr>
        <w:t>обучающими</w:t>
      </w:r>
      <w:r w:rsidR="00BC114E" w:rsidRPr="00F75586">
        <w:rPr>
          <w:sz w:val="24"/>
          <w:szCs w:val="24"/>
        </w:rPr>
        <w:t>ся</w:t>
      </w:r>
      <w:proofErr w:type="gramEnd"/>
      <w:r w:rsidR="00BC114E" w:rsidRPr="00F75586">
        <w:rPr>
          <w:sz w:val="24"/>
          <w:szCs w:val="24"/>
        </w:rPr>
        <w:t xml:space="preserve"> </w:t>
      </w:r>
      <w:r w:rsidRPr="00F75586">
        <w:rPr>
          <w:sz w:val="24"/>
          <w:szCs w:val="24"/>
        </w:rPr>
        <w:t>курса</w:t>
      </w:r>
      <w:r w:rsidR="00BC114E" w:rsidRPr="00F75586">
        <w:rPr>
          <w:sz w:val="24"/>
          <w:szCs w:val="24"/>
        </w:rPr>
        <w:t xml:space="preserve"> «Основы религиозных культур и светской этики» и </w:t>
      </w:r>
      <w:r w:rsidRPr="00F75586">
        <w:rPr>
          <w:sz w:val="24"/>
          <w:szCs w:val="24"/>
        </w:rPr>
        <w:t xml:space="preserve">предметной области </w:t>
      </w:r>
      <w:r w:rsidR="00BC114E" w:rsidRPr="00F75586">
        <w:rPr>
          <w:sz w:val="24"/>
          <w:szCs w:val="24"/>
        </w:rPr>
        <w:t>«Основы духовно-нравственных культур народов России».</w:t>
      </w:r>
      <w:bookmarkEnd w:id="1"/>
    </w:p>
    <w:p w:rsidR="00947578" w:rsidRPr="00F75586" w:rsidRDefault="00947578" w:rsidP="00F75586">
      <w:pPr>
        <w:pStyle w:val="8"/>
        <w:shd w:val="clear" w:color="auto" w:fill="auto"/>
        <w:tabs>
          <w:tab w:val="left" w:pos="2578"/>
        </w:tabs>
        <w:spacing w:line="317" w:lineRule="exact"/>
        <w:ind w:right="20"/>
        <w:rPr>
          <w:sz w:val="24"/>
          <w:szCs w:val="24"/>
        </w:rPr>
      </w:pPr>
      <w:r w:rsidRPr="00F75586">
        <w:rPr>
          <w:sz w:val="24"/>
          <w:szCs w:val="24"/>
        </w:rPr>
        <w:t xml:space="preserve">5.1. </w:t>
      </w:r>
      <w:r w:rsidR="00BC114E" w:rsidRPr="00F75586">
        <w:rPr>
          <w:sz w:val="24"/>
          <w:szCs w:val="24"/>
        </w:rPr>
        <w:t>Исключается</w:t>
      </w:r>
      <w:r w:rsidR="00BC114E" w:rsidRPr="00F75586">
        <w:rPr>
          <w:sz w:val="24"/>
          <w:szCs w:val="24"/>
        </w:rPr>
        <w:tab/>
        <w:t>система балльного (отметочного) оценивания. Не допускается использование любой знаковой символики, заменяющей цифровую отметку. Допускается лишь словесная объяснительная оценка.</w:t>
      </w:r>
    </w:p>
    <w:p w:rsidR="00947578" w:rsidRPr="00F75586" w:rsidRDefault="00947578" w:rsidP="00F75586">
      <w:pPr>
        <w:pStyle w:val="8"/>
        <w:shd w:val="clear" w:color="auto" w:fill="auto"/>
        <w:tabs>
          <w:tab w:val="left" w:pos="2578"/>
        </w:tabs>
        <w:spacing w:line="317" w:lineRule="exact"/>
        <w:ind w:right="20"/>
        <w:rPr>
          <w:sz w:val="24"/>
          <w:szCs w:val="24"/>
        </w:rPr>
      </w:pPr>
      <w:r w:rsidRPr="00F75586">
        <w:rPr>
          <w:sz w:val="24"/>
          <w:szCs w:val="24"/>
        </w:rPr>
        <w:t xml:space="preserve">5.2. </w:t>
      </w:r>
      <w:r w:rsidR="00BC114E" w:rsidRPr="00F75586">
        <w:rPr>
          <w:sz w:val="24"/>
          <w:szCs w:val="24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2D3258" w:rsidRPr="00F75586" w:rsidRDefault="00947578" w:rsidP="00F75586">
      <w:pPr>
        <w:pStyle w:val="8"/>
        <w:shd w:val="clear" w:color="auto" w:fill="auto"/>
        <w:tabs>
          <w:tab w:val="left" w:pos="2578"/>
        </w:tabs>
        <w:spacing w:line="317" w:lineRule="exact"/>
        <w:ind w:right="20"/>
        <w:rPr>
          <w:sz w:val="24"/>
          <w:szCs w:val="24"/>
        </w:rPr>
      </w:pPr>
      <w:r w:rsidRPr="00F75586">
        <w:rPr>
          <w:sz w:val="24"/>
          <w:szCs w:val="24"/>
        </w:rPr>
        <w:t xml:space="preserve">5.3. </w:t>
      </w:r>
      <w:r w:rsidR="00BC114E" w:rsidRPr="00F75586">
        <w:rPr>
          <w:sz w:val="24"/>
          <w:szCs w:val="24"/>
        </w:rPr>
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Необходимо поощрять любое проявление инициативы, желание высказаться, ответить на вопрос, поработать у доски.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</w:t>
      </w:r>
    </w:p>
    <w:p w:rsidR="002D3258" w:rsidRDefault="00A870D2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BC114E" w:rsidRPr="00F75586">
        <w:rPr>
          <w:sz w:val="24"/>
          <w:szCs w:val="24"/>
        </w:rPr>
        <w:t xml:space="preserve">Для оценивания учебных достижений обучающихся использовать аутентичные </w:t>
      </w:r>
      <w:r>
        <w:rPr>
          <w:sz w:val="24"/>
          <w:szCs w:val="24"/>
        </w:rPr>
        <w:t xml:space="preserve">способы (технология портфолио), </w:t>
      </w:r>
      <w:r w:rsidR="00BC114E" w:rsidRPr="00F75586">
        <w:rPr>
          <w:sz w:val="24"/>
          <w:szCs w:val="24"/>
        </w:rPr>
        <w:t>что позволит учащимся производить самооценку своей деятельности в курсе ОРКСЭ и ОДНКНР.</w:t>
      </w:r>
    </w:p>
    <w:p w:rsidR="00A870D2" w:rsidRPr="00A870D2" w:rsidRDefault="00A870D2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b/>
          <w:sz w:val="24"/>
          <w:szCs w:val="24"/>
        </w:rPr>
      </w:pPr>
      <w:r w:rsidRPr="00A870D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A870D2">
        <w:rPr>
          <w:b/>
          <w:sz w:val="24"/>
          <w:szCs w:val="24"/>
        </w:rPr>
        <w:t xml:space="preserve">Контроль и оценка результатов реализации учебного предмета «Основы религиозных культур </w:t>
      </w:r>
      <w:bookmarkStart w:id="2" w:name="bookmark6"/>
      <w:r w:rsidRPr="00A870D2">
        <w:rPr>
          <w:b/>
          <w:sz w:val="24"/>
          <w:szCs w:val="24"/>
        </w:rPr>
        <w:t>и светской этики»</w:t>
      </w:r>
      <w:bookmarkEnd w:id="2"/>
      <w:r>
        <w:rPr>
          <w:b/>
          <w:sz w:val="24"/>
          <w:szCs w:val="24"/>
        </w:rPr>
        <w:t xml:space="preserve"> и предметной области </w:t>
      </w:r>
      <w:r w:rsidRPr="00A870D2">
        <w:rPr>
          <w:b/>
          <w:sz w:val="24"/>
          <w:szCs w:val="24"/>
        </w:rPr>
        <w:t>«Основы духовно-нравственной культуры народов России».</w:t>
      </w:r>
    </w:p>
    <w:p w:rsidR="00A870D2" w:rsidRPr="00A870D2" w:rsidRDefault="00A870D2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A870D2">
        <w:rPr>
          <w:sz w:val="24"/>
          <w:szCs w:val="24"/>
        </w:rPr>
        <w:t xml:space="preserve">Прохождение материала по  </w:t>
      </w:r>
      <w:r w:rsidRPr="00B07326">
        <w:rPr>
          <w:sz w:val="24"/>
          <w:szCs w:val="24"/>
        </w:rPr>
        <w:t>учебного предмета</w:t>
      </w:r>
      <w:r w:rsidRPr="00A870D2">
        <w:rPr>
          <w:sz w:val="24"/>
          <w:szCs w:val="24"/>
        </w:rPr>
        <w:t xml:space="preserve"> ОРКСЭ фиксируется в </w:t>
      </w:r>
      <w:r>
        <w:rPr>
          <w:sz w:val="24"/>
          <w:szCs w:val="24"/>
        </w:rPr>
        <w:t>классном (электронном)</w:t>
      </w:r>
      <w:r w:rsidRPr="00A870D2">
        <w:rPr>
          <w:sz w:val="24"/>
          <w:szCs w:val="24"/>
        </w:rPr>
        <w:t xml:space="preserve"> журнале успеваемости </w:t>
      </w:r>
      <w:proofErr w:type="gramStart"/>
      <w:r w:rsidRPr="00A870D2">
        <w:rPr>
          <w:sz w:val="24"/>
          <w:szCs w:val="24"/>
        </w:rPr>
        <w:t>обучающихся</w:t>
      </w:r>
      <w:proofErr w:type="gramEnd"/>
      <w:r w:rsidRPr="00A870D2">
        <w:rPr>
          <w:sz w:val="24"/>
          <w:szCs w:val="24"/>
        </w:rPr>
        <w:t>.</w:t>
      </w:r>
    </w:p>
    <w:p w:rsidR="00A870D2" w:rsidRPr="00A870D2" w:rsidRDefault="00A870D2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6.2. По итогам изучения курса</w:t>
      </w:r>
      <w:r w:rsidR="00082783">
        <w:rPr>
          <w:sz w:val="24"/>
          <w:szCs w:val="24"/>
        </w:rPr>
        <w:t>/части курса</w:t>
      </w:r>
      <w:r>
        <w:rPr>
          <w:sz w:val="24"/>
          <w:szCs w:val="24"/>
        </w:rPr>
        <w:t xml:space="preserve"> ОРКСЭ проводится защита </w:t>
      </w:r>
      <w:r w:rsidR="00082783">
        <w:rPr>
          <w:sz w:val="24"/>
          <w:szCs w:val="24"/>
        </w:rPr>
        <w:t>творческих работ</w:t>
      </w:r>
      <w:r>
        <w:rPr>
          <w:sz w:val="24"/>
          <w:szCs w:val="24"/>
        </w:rPr>
        <w:t>.</w:t>
      </w:r>
    </w:p>
    <w:p w:rsidR="00A870D2" w:rsidRPr="00A870D2" w:rsidRDefault="00A870D2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 w:rsidRPr="00A870D2">
        <w:rPr>
          <w:sz w:val="24"/>
          <w:szCs w:val="24"/>
        </w:rPr>
        <w:t xml:space="preserve">Оценка результатов по модулю учебного предмета ОРКСЭ предусматривается в рамках завершающего раздела (три последних урока) в форме коллективных или индивидуальных творческих работ. </w:t>
      </w:r>
      <w:r>
        <w:rPr>
          <w:sz w:val="24"/>
          <w:szCs w:val="24"/>
        </w:rPr>
        <w:t>Т</w:t>
      </w:r>
      <w:r w:rsidRPr="00A870D2">
        <w:rPr>
          <w:sz w:val="24"/>
          <w:szCs w:val="24"/>
        </w:rPr>
        <w:t>ворческие работы представляются и обсуждаются в классе.</w:t>
      </w:r>
      <w:r>
        <w:rPr>
          <w:sz w:val="24"/>
          <w:szCs w:val="24"/>
        </w:rPr>
        <w:t xml:space="preserve"> На защите творческих </w:t>
      </w:r>
      <w:r w:rsidR="00082783">
        <w:rPr>
          <w:sz w:val="24"/>
          <w:szCs w:val="24"/>
        </w:rPr>
        <w:t>работ могут присутствовать представители администрации, родительской общественности, учащиеся – победители НПК различных уровней.</w:t>
      </w:r>
    </w:p>
    <w:p w:rsidR="00A870D2" w:rsidRPr="00A870D2" w:rsidRDefault="00A870D2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6.3</w:t>
      </w:r>
      <w:r w:rsidRPr="00A870D2">
        <w:rPr>
          <w:sz w:val="24"/>
          <w:szCs w:val="24"/>
        </w:rPr>
        <w:t xml:space="preserve">. Творческие работы могут быть представлены в виде проектов, презентаций. Предлагается </w:t>
      </w:r>
      <w:proofErr w:type="gramStart"/>
      <w:r w:rsidRPr="00A870D2">
        <w:rPr>
          <w:sz w:val="24"/>
          <w:szCs w:val="24"/>
        </w:rPr>
        <w:t>качественная</w:t>
      </w:r>
      <w:proofErr w:type="gramEnd"/>
      <w:r w:rsidRPr="00A870D2">
        <w:rPr>
          <w:sz w:val="24"/>
          <w:szCs w:val="24"/>
        </w:rPr>
        <w:t xml:space="preserve"> </w:t>
      </w:r>
      <w:proofErr w:type="spellStart"/>
      <w:r w:rsidRPr="00A870D2">
        <w:rPr>
          <w:sz w:val="24"/>
          <w:szCs w:val="24"/>
        </w:rPr>
        <w:t>взаимооценка</w:t>
      </w:r>
      <w:proofErr w:type="spellEnd"/>
      <w:r w:rsidRPr="00A870D2">
        <w:rPr>
          <w:sz w:val="24"/>
          <w:szCs w:val="24"/>
        </w:rPr>
        <w:t xml:space="preserve"> в виде создания и презентации творческих работ. Результаты подготовки и защиты творческих работ (проектов) могут  учитываться при формировании портфолио учеников. </w:t>
      </w:r>
    </w:p>
    <w:p w:rsidR="00A870D2" w:rsidRPr="00A870D2" w:rsidRDefault="00082783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</w:t>
      </w:r>
      <w:proofErr w:type="gramStart"/>
      <w:r w:rsidR="00A870D2" w:rsidRPr="00A870D2">
        <w:rPr>
          <w:sz w:val="24"/>
          <w:szCs w:val="24"/>
        </w:rPr>
        <w:t>Оценка деятельности педагога в рамках учебный предмет ОРКСЭ и  предметной области ОДНКНР осуществляется администрацией школы при посещении уроков и занятий, где анализируются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 (технология, содержание, контроль</w:t>
      </w:r>
      <w:proofErr w:type="gramEnd"/>
      <w:r w:rsidR="00A870D2" w:rsidRPr="00A870D2">
        <w:rPr>
          <w:sz w:val="24"/>
          <w:szCs w:val="24"/>
        </w:rPr>
        <w:t xml:space="preserve"> за деятельностью учителя).</w:t>
      </w:r>
    </w:p>
    <w:p w:rsidR="00A870D2" w:rsidRPr="00A870D2" w:rsidRDefault="00082783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6.5</w:t>
      </w:r>
      <w:r w:rsidR="00A870D2" w:rsidRPr="00A870D2">
        <w:rPr>
          <w:sz w:val="24"/>
          <w:szCs w:val="24"/>
        </w:rPr>
        <w:t>.Текущий контроль может проходить на каждом уроке в виде индивидуального или фронтального устного опроса: чтение текста, пересказ содержания произведения (полно, кратко, выборочно) и т.д. Он осуществляется на материале учебника, в основном,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A870D2" w:rsidRPr="00A870D2" w:rsidRDefault="00082783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6.6</w:t>
      </w:r>
      <w:r w:rsidR="00A870D2" w:rsidRPr="00A870D2">
        <w:rPr>
          <w:sz w:val="24"/>
          <w:szCs w:val="24"/>
        </w:rPr>
        <w:t xml:space="preserve">. Прохождение материала по  предметной области ОДНКНР в рамках классных часов фиксируется в </w:t>
      </w:r>
      <w:r>
        <w:rPr>
          <w:sz w:val="24"/>
          <w:szCs w:val="24"/>
        </w:rPr>
        <w:t>плане воспитательной работы классного руководителя.</w:t>
      </w:r>
    </w:p>
    <w:p w:rsidR="00A870D2" w:rsidRPr="00A870D2" w:rsidRDefault="00082783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6.7</w:t>
      </w:r>
      <w:r w:rsidR="00A870D2" w:rsidRPr="00A870D2">
        <w:rPr>
          <w:sz w:val="24"/>
          <w:szCs w:val="24"/>
        </w:rPr>
        <w:t>. Для выполнения общественного заказа на содержание учебного предмета ОРКСЭ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73625E" w:rsidRDefault="0073625E" w:rsidP="00A870D2">
      <w:pPr>
        <w:pStyle w:val="8"/>
        <w:shd w:val="clear" w:color="auto" w:fill="auto"/>
        <w:tabs>
          <w:tab w:val="left" w:pos="1162"/>
        </w:tabs>
        <w:spacing w:line="317" w:lineRule="exact"/>
        <w:ind w:right="20"/>
        <w:rPr>
          <w:sz w:val="24"/>
          <w:szCs w:val="24"/>
        </w:rPr>
      </w:pPr>
      <w:bookmarkStart w:id="3" w:name="bookmark7"/>
    </w:p>
    <w:bookmarkEnd w:id="3"/>
    <w:sectPr w:rsidR="0073625E" w:rsidSect="00551DB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BE" w:rsidRDefault="000C15BE" w:rsidP="002D3258">
      <w:r>
        <w:separator/>
      </w:r>
    </w:p>
  </w:endnote>
  <w:endnote w:type="continuationSeparator" w:id="0">
    <w:p w:rsidR="000C15BE" w:rsidRDefault="000C15BE" w:rsidP="002D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BE" w:rsidRDefault="000C15BE">
    <w:pPr>
      <w:pStyle w:val="a5"/>
      <w:framePr w:h="202" w:wrap="none" w:vAnchor="text" w:hAnchor="page" w:x="10655" w:y="-114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A0FA9" w:rsidRPr="00BA0FA9">
      <w:rPr>
        <w:rStyle w:val="MSMincho95pt"/>
        <w:noProof/>
      </w:rPr>
      <w:t>1</w:t>
    </w:r>
    <w:r>
      <w:rPr>
        <w:rStyle w:val="MSMincho95pt"/>
        <w:noProof/>
      </w:rPr>
      <w:fldChar w:fldCharType="end"/>
    </w:r>
  </w:p>
  <w:p w:rsidR="000C15BE" w:rsidRDefault="000C15B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BE" w:rsidRDefault="000C15BE"/>
  </w:footnote>
  <w:footnote w:type="continuationSeparator" w:id="0">
    <w:p w:rsidR="000C15BE" w:rsidRDefault="000C1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ED"/>
    <w:multiLevelType w:val="multilevel"/>
    <w:tmpl w:val="CBCC0E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1A7B3F"/>
    <w:multiLevelType w:val="multilevel"/>
    <w:tmpl w:val="F3A8085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13195"/>
    <w:multiLevelType w:val="multilevel"/>
    <w:tmpl w:val="6D1C4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6201E"/>
    <w:multiLevelType w:val="multilevel"/>
    <w:tmpl w:val="82C2DC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C4C9F"/>
    <w:multiLevelType w:val="multilevel"/>
    <w:tmpl w:val="80B633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F63FA"/>
    <w:multiLevelType w:val="multilevel"/>
    <w:tmpl w:val="902A42A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C4B"/>
    <w:multiLevelType w:val="hybridMultilevel"/>
    <w:tmpl w:val="FBF480A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3A8D64F1"/>
    <w:multiLevelType w:val="multilevel"/>
    <w:tmpl w:val="2D547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95266B"/>
    <w:multiLevelType w:val="multilevel"/>
    <w:tmpl w:val="2AA6ACB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318E3"/>
    <w:multiLevelType w:val="multilevel"/>
    <w:tmpl w:val="F376C13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84AEE"/>
    <w:multiLevelType w:val="hybridMultilevel"/>
    <w:tmpl w:val="83421C5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55893A51"/>
    <w:multiLevelType w:val="hybridMultilevel"/>
    <w:tmpl w:val="0D888E9E"/>
    <w:lvl w:ilvl="0" w:tplc="C2F82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8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04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8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48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E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6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E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C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213BCB"/>
    <w:multiLevelType w:val="multilevel"/>
    <w:tmpl w:val="82C2DC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8"/>
    <w:rsid w:val="00082783"/>
    <w:rsid w:val="000C15BE"/>
    <w:rsid w:val="0012204E"/>
    <w:rsid w:val="002D3258"/>
    <w:rsid w:val="00426AC9"/>
    <w:rsid w:val="004534F8"/>
    <w:rsid w:val="00524158"/>
    <w:rsid w:val="00551DBA"/>
    <w:rsid w:val="00686631"/>
    <w:rsid w:val="006C3F53"/>
    <w:rsid w:val="0073625E"/>
    <w:rsid w:val="009259FE"/>
    <w:rsid w:val="00947578"/>
    <w:rsid w:val="00A870D2"/>
    <w:rsid w:val="00AD0BEE"/>
    <w:rsid w:val="00B56185"/>
    <w:rsid w:val="00BA0FA9"/>
    <w:rsid w:val="00BC114E"/>
    <w:rsid w:val="00D0159B"/>
    <w:rsid w:val="00D35361"/>
    <w:rsid w:val="00DA56AD"/>
    <w:rsid w:val="00EF0BD1"/>
    <w:rsid w:val="00F42FDD"/>
    <w:rsid w:val="00F75586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4"/>
    <w:rsid w:val="002D3258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8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D32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32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8"/>
    <w:basedOn w:val="a"/>
    <w:link w:val="a6"/>
    <w:rsid w:val="002D325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D32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D3258"/>
    <w:pPr>
      <w:shd w:val="clear" w:color="auto" w:fill="FFFFFF"/>
      <w:spacing w:before="480" w:after="12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B5618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51DB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8">
    <w:name w:val="List Paragraph"/>
    <w:basedOn w:val="a"/>
    <w:uiPriority w:val="34"/>
    <w:qFormat/>
    <w:rsid w:val="00524158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9259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4"/>
    <w:rsid w:val="002D3258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8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0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полужирный"/>
    <w:basedOn w:val="30"/>
    <w:rsid w:val="002D3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2D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D32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32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8"/>
    <w:basedOn w:val="a"/>
    <w:link w:val="a6"/>
    <w:rsid w:val="002D325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D32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D3258"/>
    <w:pPr>
      <w:shd w:val="clear" w:color="auto" w:fill="FFFFFF"/>
      <w:spacing w:before="480" w:after="12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B5618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51DB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8">
    <w:name w:val="List Paragraph"/>
    <w:basedOn w:val="a"/>
    <w:uiPriority w:val="34"/>
    <w:qFormat/>
    <w:rsid w:val="00524158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9259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9CB7-F527-4319-933B-D04AC07F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2021-03-03T15:52:00Z</dcterms:created>
  <dcterms:modified xsi:type="dcterms:W3CDTF">2021-03-03T15:52:00Z</dcterms:modified>
</cp:coreProperties>
</file>